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132A" w14:textId="4B24CD72" w:rsidR="00B74B65" w:rsidRDefault="00BC55B6" w:rsidP="00BC55B6">
      <w:pPr>
        <w:jc w:val="center"/>
        <w:rPr>
          <w:b/>
          <w:color w:val="000000"/>
          <w:sz w:val="36"/>
        </w:rPr>
      </w:pPr>
      <w:r>
        <w:rPr>
          <w:b/>
          <w:noProof/>
          <w:color w:val="000000"/>
          <w:sz w:val="36"/>
        </w:rPr>
        <w:drawing>
          <wp:inline distT="0" distB="0" distL="0" distR="0" wp14:anchorId="6A3437FA" wp14:editId="0579E4BA">
            <wp:extent cx="1580745" cy="1063287"/>
            <wp:effectExtent l="0" t="0" r="635" b="0"/>
            <wp:docPr id="192621980" name="Picture 1" descr="A blue circle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1980" name="Picture 1" descr="A blue circle with a cross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8959" cy="1075538"/>
                    </a:xfrm>
                    <a:prstGeom prst="rect">
                      <a:avLst/>
                    </a:prstGeom>
                  </pic:spPr>
                </pic:pic>
              </a:graphicData>
            </a:graphic>
          </wp:inline>
        </w:drawing>
      </w:r>
    </w:p>
    <w:p w14:paraId="7D0A2C16" w14:textId="77777777" w:rsidR="00B74B65" w:rsidRDefault="00B74B65">
      <w:pPr>
        <w:jc w:val="center"/>
        <w:rPr>
          <w:b/>
          <w:color w:val="000000"/>
          <w:sz w:val="36"/>
        </w:rPr>
      </w:pPr>
    </w:p>
    <w:p w14:paraId="0A4A55AF" w14:textId="77777777" w:rsidR="00B74B65" w:rsidRPr="00487232" w:rsidRDefault="007F40F4">
      <w:pPr>
        <w:pStyle w:val="P68B1DB1-Normal2"/>
        <w:jc w:val="center"/>
        <w:rPr>
          <w:szCs w:val="22"/>
          <w:lang w:val="pt-BR"/>
        </w:rPr>
      </w:pPr>
      <w:r w:rsidRPr="00487232">
        <w:rPr>
          <w:lang w:val="pt-BR"/>
        </w:rPr>
        <w:t>AVISO DE PRÁTICAS DE PRIVACIDADE</w:t>
      </w:r>
    </w:p>
    <w:p w14:paraId="60C5E0A1" w14:textId="77777777" w:rsidR="00B74B65" w:rsidRPr="00487232" w:rsidRDefault="00B74B65">
      <w:pPr>
        <w:jc w:val="right"/>
        <w:rPr>
          <w:rFonts w:ascii="Arial" w:hAnsi="Arial" w:cs="Arial"/>
          <w:color w:val="000000"/>
          <w:sz w:val="22"/>
          <w:szCs w:val="22"/>
          <w:lang w:val="pt-BR"/>
        </w:rPr>
      </w:pPr>
    </w:p>
    <w:p w14:paraId="22477A53" w14:textId="2AED23FD" w:rsidR="00B74B65" w:rsidRPr="00487232" w:rsidRDefault="007F40F4" w:rsidP="00E31203">
      <w:pPr>
        <w:pStyle w:val="P68B1DB1-Normal3"/>
        <w:ind w:left="5669"/>
        <w:rPr>
          <w:szCs w:val="22"/>
          <w:lang w:val="pt-BR"/>
        </w:rPr>
      </w:pPr>
      <w:r w:rsidRPr="00487232">
        <w:rPr>
          <w:lang w:val="pt-BR"/>
        </w:rPr>
        <w:t>Data de vigência: 14 de abril de 2003</w:t>
      </w:r>
    </w:p>
    <w:p w14:paraId="2B2C82F8" w14:textId="72B3A1CB" w:rsidR="00B74B65" w:rsidRPr="00487232" w:rsidRDefault="007F40F4" w:rsidP="00E31203">
      <w:pPr>
        <w:pStyle w:val="P68B1DB1-Normal3"/>
        <w:ind w:left="5669"/>
        <w:rPr>
          <w:szCs w:val="22"/>
          <w:lang w:val="pt-BR"/>
        </w:rPr>
      </w:pPr>
      <w:r w:rsidRPr="00487232">
        <w:rPr>
          <w:lang w:val="pt-BR"/>
        </w:rPr>
        <w:t>Revisado</w:t>
      </w:r>
      <w:r w:rsidR="005A313A">
        <w:rPr>
          <w:lang w:val="pt-BR"/>
        </w:rPr>
        <w:t xml:space="preserve"> em</w:t>
      </w:r>
      <w:r w:rsidRPr="00487232">
        <w:rPr>
          <w:lang w:val="pt-BR"/>
        </w:rPr>
        <w:t>: 1° de junho de 2024</w:t>
      </w:r>
    </w:p>
    <w:p w14:paraId="65A91C23" w14:textId="77777777" w:rsidR="00B74B65" w:rsidRPr="00487232" w:rsidRDefault="00B74B65">
      <w:pPr>
        <w:ind w:left="4320"/>
        <w:jc w:val="both"/>
        <w:rPr>
          <w:rFonts w:ascii="Arial" w:hAnsi="Arial" w:cs="Arial"/>
          <w:color w:val="000000"/>
          <w:sz w:val="22"/>
          <w:szCs w:val="22"/>
          <w:lang w:val="pt-BR"/>
        </w:rPr>
      </w:pPr>
    </w:p>
    <w:p w14:paraId="23A965D3" w14:textId="77777777" w:rsidR="00B74B65" w:rsidRPr="00487232" w:rsidRDefault="007F40F4">
      <w:pPr>
        <w:pStyle w:val="P68B1DB1-BodyText24"/>
        <w:spacing w:after="0" w:line="240" w:lineRule="auto"/>
        <w:rPr>
          <w:szCs w:val="22"/>
          <w:lang w:val="pt-BR"/>
        </w:rPr>
      </w:pPr>
      <w:r w:rsidRPr="00487232">
        <w:rPr>
          <w:lang w:val="pt-BR"/>
        </w:rPr>
        <w:t xml:space="preserve">ESTE AVISO DESCREVE COMO AS INFORMAÇÕES MÉDICAS SOBRE VOCÊ PODEM SER USADAS E DIVULGADAS E COMO VOCÊ PODE OBTER ACESSO A ESSAS INFORMAÇÕES. POR FAVOR, REVISE-O COM ATENÇÃO. </w:t>
      </w:r>
    </w:p>
    <w:p w14:paraId="34B413D7" w14:textId="77777777" w:rsidR="00B74B65" w:rsidRPr="00487232" w:rsidRDefault="00B74B65">
      <w:pPr>
        <w:ind w:left="4320"/>
        <w:jc w:val="both"/>
        <w:rPr>
          <w:rFonts w:ascii="Arial" w:hAnsi="Arial" w:cs="Arial"/>
          <w:color w:val="000000"/>
          <w:sz w:val="22"/>
          <w:szCs w:val="22"/>
          <w:lang w:val="pt-BR"/>
        </w:rPr>
      </w:pPr>
    </w:p>
    <w:p w14:paraId="7B69DDD1" w14:textId="7406BA20" w:rsidR="00B74B65" w:rsidRPr="00487232" w:rsidRDefault="007F40F4">
      <w:pPr>
        <w:pStyle w:val="P68B1DB1-BodyText5"/>
        <w:rPr>
          <w:szCs w:val="22"/>
          <w:lang w:val="pt-BR"/>
        </w:rPr>
      </w:pPr>
      <w:r w:rsidRPr="00487232">
        <w:rPr>
          <w:lang w:val="pt-BR"/>
        </w:rPr>
        <w:t>Somos obrigados pela Lei de Portabilidade e Responsabilidade de Seguros de Saúde (Health Insurance Portability and Accountability Act) de 1996 e pela Lei de Tecnologias de Informações Médicas para Saúde Clínica e Econômica (Health Information Technology for Economic and Clinical Health Act) (encontrada no Título XIII da Lei Americana de Recuperação e Reinvestimento (American Recovery and Reinvestment Act) de 2009) (coletivamente denominadas "HIPAA"), conforme alterações periódicas, a manter a privacidade das informações médicas individualmente identificáveis de pacientes (essas informações são "informações médicas protegidas</w:t>
      </w:r>
      <w:r w:rsidR="00E27F7B">
        <w:rPr>
          <w:lang w:val="pt-BR"/>
        </w:rPr>
        <w:t>”</w:t>
      </w:r>
      <w:r w:rsidRPr="00487232">
        <w:rPr>
          <w:lang w:val="pt-BR"/>
        </w:rPr>
        <w:t xml:space="preserve"> (protected health information) e são aqui denominadas "PHI"). Também somos obrigados a fornecer aos pacientes um Aviso de Práticas de Privacidade referente às PHI. Usaremos ou divulgaremos suas PHI somente conforme permitido ou exigido pelas leis estaduais e federais aplicáveis. Este Aviso se aplica às suas PHI sob nosso controle, incluindo os registros médicos gerados por nós.</w:t>
      </w:r>
    </w:p>
    <w:p w14:paraId="276F9C67" w14:textId="5FF73D07" w:rsidR="00B74B65" w:rsidRPr="00487232" w:rsidRDefault="007F40F4">
      <w:pPr>
        <w:pStyle w:val="P68B1DB1-BodyText5"/>
        <w:tabs>
          <w:tab w:val="left" w:pos="8640"/>
        </w:tabs>
        <w:rPr>
          <w:szCs w:val="22"/>
          <w:lang w:val="pt-BR"/>
        </w:rPr>
      </w:pPr>
      <w:r w:rsidRPr="00487232">
        <w:rPr>
          <w:lang w:val="pt-BR"/>
        </w:rPr>
        <w:t>Entendemos que suas informações médicas são altamente pessoais e estamos comprometidos em proteger sua privacidade. Leia este Aviso de Práticas de Privacidade com atenção. Ele descreve como usaremos e divulgaremos suas PHI.</w:t>
      </w:r>
    </w:p>
    <w:p w14:paraId="7FCFF075" w14:textId="2E543D3E" w:rsidR="00B74B65" w:rsidRPr="00487232" w:rsidRDefault="007F40F4">
      <w:pPr>
        <w:pStyle w:val="P68B1DB1-BodyText5"/>
        <w:tabs>
          <w:tab w:val="left" w:pos="8640"/>
        </w:tabs>
        <w:rPr>
          <w:szCs w:val="22"/>
          <w:lang w:val="pt-BR"/>
        </w:rPr>
      </w:pPr>
      <w:r w:rsidRPr="00487232">
        <w:rPr>
          <w:lang w:val="pt-BR"/>
        </w:rPr>
        <w:t>Este Aviso se aplica à prestação de cuidados médicos pelo nosso hospital e sua equipe médica no hospital principal, departamentos ambulatoriais e clínicas. Este Aviso também se aplica às atividades de revisão de utilização e avaliação de qualidade da Trinity Health e do nosso hospital como membro da Trinity Health, um sistema de saúde católico com instalações localizadas em vários estados dos Estados Unidos.</w:t>
      </w:r>
    </w:p>
    <w:p w14:paraId="6748BEEC" w14:textId="77777777" w:rsidR="00B74B65" w:rsidRDefault="007F40F4">
      <w:pPr>
        <w:pStyle w:val="P68B1DB1-Normal2"/>
        <w:numPr>
          <w:ilvl w:val="0"/>
          <w:numId w:val="13"/>
        </w:numPr>
        <w:jc w:val="both"/>
        <w:rPr>
          <w:szCs w:val="22"/>
        </w:rPr>
      </w:pPr>
      <w:r>
        <w:t xml:space="preserve">Uso </w:t>
      </w:r>
      <w:proofErr w:type="spellStart"/>
      <w:r>
        <w:t>ou</w:t>
      </w:r>
      <w:proofErr w:type="spellEnd"/>
      <w:r>
        <w:t xml:space="preserve"> </w:t>
      </w:r>
      <w:proofErr w:type="spellStart"/>
      <w:r>
        <w:t>divulgação</w:t>
      </w:r>
      <w:proofErr w:type="spellEnd"/>
      <w:r>
        <w:t xml:space="preserve"> permitidos</w:t>
      </w:r>
    </w:p>
    <w:p w14:paraId="6CD15ED7" w14:textId="77777777" w:rsidR="00B74B65" w:rsidRDefault="00B74B65">
      <w:pPr>
        <w:jc w:val="both"/>
        <w:rPr>
          <w:rFonts w:ascii="Arial" w:hAnsi="Arial" w:cs="Arial"/>
          <w:b/>
          <w:color w:val="000000"/>
          <w:sz w:val="22"/>
          <w:szCs w:val="22"/>
        </w:rPr>
      </w:pPr>
    </w:p>
    <w:p w14:paraId="373048A8" w14:textId="2846D913" w:rsidR="00B74B65" w:rsidRPr="00487232" w:rsidRDefault="007F40F4">
      <w:pPr>
        <w:pStyle w:val="P68B1DB1-Normal6"/>
        <w:numPr>
          <w:ilvl w:val="0"/>
          <w:numId w:val="12"/>
        </w:numPr>
        <w:jc w:val="both"/>
        <w:rPr>
          <w:color w:val="000000"/>
          <w:szCs w:val="22"/>
          <w:lang w:val="pt-BR"/>
        </w:rPr>
      </w:pPr>
      <w:r w:rsidRPr="00487232">
        <w:rPr>
          <w:b/>
          <w:color w:val="000000"/>
          <w:u w:val="single"/>
          <w:lang w:val="pt-BR"/>
        </w:rPr>
        <w:t>Tratamento:</w:t>
      </w:r>
      <w:r w:rsidRPr="00487232">
        <w:rPr>
          <w:color w:val="000000"/>
          <w:lang w:val="pt-BR"/>
        </w:rPr>
        <w:t xml:space="preserve"> </w:t>
      </w:r>
      <w:r w:rsidRPr="00487232">
        <w:rPr>
          <w:lang w:val="pt-BR"/>
        </w:rPr>
        <w:t>Nosso Ministério</w:t>
      </w:r>
      <w:r w:rsidRPr="00487232">
        <w:rPr>
          <w:color w:val="000000"/>
          <w:lang w:val="pt-BR"/>
        </w:rPr>
        <w:t xml:space="preserve"> usará e divulgará suas PHI para fornecer, coordenar ou gerenciar seus cuidados médicos e serviços relacionados para realizar funções de tratamento. A seguir estão alguns exemplos de como</w:t>
      </w:r>
      <w:r w:rsidRPr="00487232">
        <w:rPr>
          <w:lang w:val="pt-BR"/>
        </w:rPr>
        <w:t xml:space="preserve"> nós</w:t>
      </w:r>
      <w:r w:rsidRPr="00487232">
        <w:rPr>
          <w:color w:val="000000"/>
          <w:lang w:val="pt-BR"/>
        </w:rPr>
        <w:t xml:space="preserve"> usaremos e/ou divulgaremos suas PHI:</w:t>
      </w:r>
    </w:p>
    <w:p w14:paraId="526013E5" w14:textId="05A920DD" w:rsidR="00B74B65" w:rsidRPr="00487232" w:rsidRDefault="007F40F4">
      <w:pPr>
        <w:pStyle w:val="P68B1DB1-Normal3"/>
        <w:numPr>
          <w:ilvl w:val="0"/>
          <w:numId w:val="6"/>
        </w:numPr>
        <w:tabs>
          <w:tab w:val="num" w:pos="1440"/>
        </w:tabs>
        <w:ind w:left="1440"/>
        <w:jc w:val="both"/>
        <w:rPr>
          <w:szCs w:val="22"/>
          <w:lang w:val="pt-BR"/>
        </w:rPr>
      </w:pPr>
      <w:r w:rsidRPr="00487232">
        <w:rPr>
          <w:lang w:val="pt-BR"/>
        </w:rPr>
        <w:t>Ao seu médico responsável, médico(s) especialista(s) e outros prestadores de serviços médicos que tenham uma necessidade legítima de tais informações para seu atendimento e tratamento.</w:t>
      </w:r>
    </w:p>
    <w:p w14:paraId="4AE8213E" w14:textId="77777777" w:rsidR="00B74B65" w:rsidRPr="00487232" w:rsidRDefault="007F40F4">
      <w:pPr>
        <w:pStyle w:val="P68B1DB1-Normal3"/>
        <w:numPr>
          <w:ilvl w:val="0"/>
          <w:numId w:val="6"/>
        </w:numPr>
        <w:tabs>
          <w:tab w:val="num" w:pos="1440"/>
        </w:tabs>
        <w:ind w:left="1440"/>
        <w:jc w:val="both"/>
        <w:rPr>
          <w:szCs w:val="22"/>
          <w:lang w:val="pt-BR"/>
        </w:rPr>
      </w:pPr>
      <w:r w:rsidRPr="00487232">
        <w:rPr>
          <w:lang w:val="pt-BR"/>
        </w:rPr>
        <w:lastRenderedPageBreak/>
        <w:t xml:space="preserve">Para coordenar seu tratamento (por exemplo, agendamento de consultas) conosco e com outros prestadores de serviços médicos, como nome, endereço, emprego, seguradora, etc. </w:t>
      </w:r>
    </w:p>
    <w:p w14:paraId="46501453" w14:textId="77777777" w:rsidR="00B74B65" w:rsidRPr="00487232" w:rsidRDefault="007F40F4">
      <w:pPr>
        <w:pStyle w:val="P68B1DB1-Normal6"/>
        <w:numPr>
          <w:ilvl w:val="0"/>
          <w:numId w:val="6"/>
        </w:numPr>
        <w:tabs>
          <w:tab w:val="num" w:pos="1440"/>
        </w:tabs>
        <w:ind w:left="1440"/>
        <w:jc w:val="both"/>
        <w:rPr>
          <w:szCs w:val="22"/>
          <w:lang w:val="pt-BR"/>
        </w:rPr>
      </w:pPr>
      <w:r w:rsidRPr="00487232">
        <w:rPr>
          <w:lang w:val="pt-BR"/>
        </w:rPr>
        <w:t>Para entrar em contato com você para lembrá-lo(a) de que você tem uma consulta para tratamento ou atendimento médico em nossas instalações.</w:t>
      </w:r>
    </w:p>
    <w:p w14:paraId="092894F7" w14:textId="77777777" w:rsidR="00B74B65" w:rsidRPr="00487232" w:rsidRDefault="007F40F4">
      <w:pPr>
        <w:pStyle w:val="P68B1DB1-Normal6"/>
        <w:numPr>
          <w:ilvl w:val="0"/>
          <w:numId w:val="6"/>
        </w:numPr>
        <w:tabs>
          <w:tab w:val="num" w:pos="1440"/>
        </w:tabs>
        <w:ind w:left="1440"/>
        <w:jc w:val="both"/>
        <w:rPr>
          <w:szCs w:val="22"/>
          <w:lang w:val="pt-BR"/>
        </w:rPr>
      </w:pPr>
      <w:r w:rsidRPr="00487232">
        <w:rPr>
          <w:lang w:val="pt-BR"/>
        </w:rPr>
        <w:t>Para fornecer-lhe informações sobre alternativas de tratamento ou outros benefícios ou serviços relacionados à saúde.</w:t>
      </w:r>
    </w:p>
    <w:p w14:paraId="74E76EEA" w14:textId="64BB4B40" w:rsidR="00B74B65" w:rsidRPr="00487232" w:rsidRDefault="007F40F4">
      <w:pPr>
        <w:pStyle w:val="P68B1DB1-Normal6"/>
        <w:numPr>
          <w:ilvl w:val="0"/>
          <w:numId w:val="6"/>
        </w:numPr>
        <w:tabs>
          <w:tab w:val="num" w:pos="1440"/>
        </w:tabs>
        <w:ind w:left="1440"/>
        <w:jc w:val="both"/>
        <w:rPr>
          <w:szCs w:val="22"/>
          <w:lang w:val="pt-BR"/>
        </w:rPr>
      </w:pPr>
      <w:r w:rsidRPr="00487232">
        <w:rPr>
          <w:lang w:val="pt-BR"/>
        </w:rPr>
        <w:t>Se você for um(a) detento(a) em uma instituição correcional ou estiver sob custódia de um(a) oficial da lei, divulgaremos suas PHI à instituição correcional ou ao(à) oficial.</w:t>
      </w:r>
    </w:p>
    <w:p w14:paraId="6D970722" w14:textId="77777777" w:rsidR="00B74B65" w:rsidRPr="00487232" w:rsidRDefault="00B74B65">
      <w:pPr>
        <w:jc w:val="both"/>
        <w:rPr>
          <w:rFonts w:ascii="Arial" w:hAnsi="Arial" w:cs="Arial"/>
          <w:sz w:val="22"/>
          <w:szCs w:val="22"/>
          <w:lang w:val="pt-BR"/>
        </w:rPr>
      </w:pPr>
    </w:p>
    <w:p w14:paraId="55F99491" w14:textId="7DBB3CD3" w:rsidR="00B74B65" w:rsidRPr="00487232" w:rsidRDefault="007F40F4">
      <w:pPr>
        <w:pStyle w:val="P68B1DB1-Normal6"/>
        <w:numPr>
          <w:ilvl w:val="0"/>
          <w:numId w:val="12"/>
        </w:numPr>
        <w:jc w:val="both"/>
        <w:rPr>
          <w:color w:val="000000"/>
          <w:szCs w:val="22"/>
          <w:lang w:val="pt-BR"/>
        </w:rPr>
      </w:pPr>
      <w:r w:rsidRPr="00487232">
        <w:rPr>
          <w:b/>
          <w:color w:val="000000"/>
          <w:u w:val="single"/>
          <w:lang w:val="pt-BR"/>
        </w:rPr>
        <w:t>Pagamento:</w:t>
      </w:r>
      <w:r w:rsidRPr="00487232">
        <w:rPr>
          <w:color w:val="000000"/>
          <w:lang w:val="pt-BR"/>
        </w:rPr>
        <w:t xml:space="preserve"> </w:t>
      </w:r>
      <w:r w:rsidRPr="00487232">
        <w:rPr>
          <w:lang w:val="pt-BR"/>
        </w:rPr>
        <w:t xml:space="preserve">Nosso Ministério </w:t>
      </w:r>
      <w:r w:rsidRPr="00487232">
        <w:rPr>
          <w:color w:val="000000"/>
          <w:lang w:val="pt-BR"/>
        </w:rPr>
        <w:t xml:space="preserve">usará e divulgará PHI sobre você para fins de pagamento. A seguir estão alguns exemplos de como </w:t>
      </w:r>
      <w:r w:rsidRPr="00487232">
        <w:rPr>
          <w:lang w:val="pt-BR"/>
        </w:rPr>
        <w:t xml:space="preserve">nós </w:t>
      </w:r>
      <w:r w:rsidRPr="00487232">
        <w:rPr>
          <w:color w:val="000000"/>
          <w:lang w:val="pt-BR"/>
        </w:rPr>
        <w:t>usaremos e/ou divulgaremos suas PHI:</w:t>
      </w:r>
    </w:p>
    <w:p w14:paraId="62C56A32" w14:textId="71BD862D" w:rsidR="00B74B65" w:rsidRPr="00487232" w:rsidRDefault="007F40F4">
      <w:pPr>
        <w:pStyle w:val="P68B1DB1-Normal3"/>
        <w:numPr>
          <w:ilvl w:val="0"/>
          <w:numId w:val="7"/>
        </w:numPr>
        <w:tabs>
          <w:tab w:val="num" w:pos="1440"/>
        </w:tabs>
        <w:ind w:left="1440"/>
        <w:jc w:val="both"/>
        <w:rPr>
          <w:szCs w:val="22"/>
          <w:lang w:val="pt-BR"/>
        </w:rPr>
      </w:pPr>
      <w:r w:rsidRPr="00487232">
        <w:rPr>
          <w:lang w:val="pt-BR"/>
        </w:rPr>
        <w:t>Para uma seguradora, pagador terceirizado, administrador terceirizado, plano de saúde ou outro prestador de serviços médicos (ou seus representantes devidamente autorizados) para fins de pagamento, como determinação de cobertura, elegibilidade, pré-aprovação / autorização para tratamento, cobrança, gestão de pedidos de indenização, auditorias de reembolso, etc.</w:t>
      </w:r>
    </w:p>
    <w:p w14:paraId="4A87F31B" w14:textId="32BE17B3" w:rsidR="00B74B65" w:rsidRPr="00487232" w:rsidRDefault="007F40F4">
      <w:pPr>
        <w:pStyle w:val="P68B1DB1-Normal3"/>
        <w:numPr>
          <w:ilvl w:val="0"/>
          <w:numId w:val="7"/>
        </w:numPr>
        <w:tabs>
          <w:tab w:val="num" w:pos="1440"/>
        </w:tabs>
        <w:ind w:left="1440"/>
        <w:jc w:val="both"/>
        <w:rPr>
          <w:szCs w:val="22"/>
          <w:lang w:val="pt-BR"/>
        </w:rPr>
      </w:pPr>
      <w:r w:rsidRPr="00487232">
        <w:rPr>
          <w:lang w:val="pt-BR"/>
        </w:rPr>
        <w:t xml:space="preserve">Para agências de cobrança e outros terceiros envolvidos na obtenção de pagamento por cuidados. </w:t>
      </w:r>
    </w:p>
    <w:p w14:paraId="5C861EB6" w14:textId="77777777" w:rsidR="00B74B65" w:rsidRPr="00487232" w:rsidRDefault="00B74B65">
      <w:pPr>
        <w:ind w:left="1080"/>
        <w:jc w:val="both"/>
        <w:rPr>
          <w:rFonts w:ascii="Arial" w:hAnsi="Arial" w:cs="Arial"/>
          <w:color w:val="000000"/>
          <w:sz w:val="22"/>
          <w:szCs w:val="22"/>
          <w:lang w:val="pt-BR"/>
        </w:rPr>
      </w:pPr>
    </w:p>
    <w:p w14:paraId="20550609" w14:textId="61F1A1E0" w:rsidR="00B74B65" w:rsidRPr="00487232" w:rsidRDefault="007F40F4">
      <w:pPr>
        <w:pStyle w:val="P68B1DB1-Normal6"/>
        <w:numPr>
          <w:ilvl w:val="0"/>
          <w:numId w:val="12"/>
        </w:numPr>
        <w:jc w:val="both"/>
        <w:rPr>
          <w:color w:val="000000"/>
          <w:szCs w:val="22"/>
          <w:lang w:val="pt-BR"/>
        </w:rPr>
      </w:pPr>
      <w:r w:rsidRPr="00487232">
        <w:rPr>
          <w:b/>
          <w:color w:val="000000"/>
          <w:u w:val="single"/>
          <w:lang w:val="pt-BR"/>
        </w:rPr>
        <w:t>Operações de serviços médicos:</w:t>
      </w:r>
      <w:r w:rsidRPr="00487232">
        <w:rPr>
          <w:color w:val="000000"/>
          <w:lang w:val="pt-BR"/>
        </w:rPr>
        <w:t xml:space="preserve"> </w:t>
      </w:r>
      <w:r w:rsidRPr="00487232">
        <w:rPr>
          <w:lang w:val="pt-BR"/>
        </w:rPr>
        <w:t xml:space="preserve">Nosso Ministério </w:t>
      </w:r>
      <w:r w:rsidRPr="00487232">
        <w:rPr>
          <w:color w:val="000000"/>
          <w:lang w:val="pt-BR"/>
        </w:rPr>
        <w:t xml:space="preserve">usará e divulgará suas PHI para fins de operações de serviços médicos. A seguir estão alguns exemplos de como </w:t>
      </w:r>
      <w:r w:rsidRPr="00487232">
        <w:rPr>
          <w:lang w:val="pt-BR"/>
        </w:rPr>
        <w:t>nós</w:t>
      </w:r>
      <w:r w:rsidRPr="00487232">
        <w:rPr>
          <w:color w:val="000000"/>
          <w:lang w:val="pt-BR"/>
        </w:rPr>
        <w:t xml:space="preserve"> usaremos e/ou divulgaremos suas PHI:</w:t>
      </w:r>
    </w:p>
    <w:p w14:paraId="78D5398B" w14:textId="0215DB96" w:rsidR="00B74B65" w:rsidRPr="00487232" w:rsidRDefault="007F40F4">
      <w:pPr>
        <w:pStyle w:val="P68B1DB1-Normal3"/>
        <w:numPr>
          <w:ilvl w:val="0"/>
          <w:numId w:val="8"/>
        </w:numPr>
        <w:tabs>
          <w:tab w:val="num" w:pos="1440"/>
        </w:tabs>
        <w:ind w:left="1440"/>
        <w:jc w:val="both"/>
        <w:rPr>
          <w:szCs w:val="22"/>
          <w:lang w:val="pt-BR"/>
        </w:rPr>
      </w:pPr>
      <w:r w:rsidRPr="00487232">
        <w:rPr>
          <w:lang w:val="pt-BR"/>
        </w:rPr>
        <w:t>Para gestão de casos, garantia de qualidade, utilização, contabilidade, auditoria, planejamento de alta, atividades de saúde da população relacionadas à melhoria da saúde ou redução de custos de assistência médica, educação, certificação, licenciamento e atividades de credenciamento.</w:t>
      </w:r>
    </w:p>
    <w:p w14:paraId="270D8521" w14:textId="72344489" w:rsidR="00B74B65" w:rsidRPr="00487232" w:rsidRDefault="007F40F4">
      <w:pPr>
        <w:pStyle w:val="P68B1DB1-Normal3"/>
        <w:numPr>
          <w:ilvl w:val="0"/>
          <w:numId w:val="8"/>
        </w:numPr>
        <w:tabs>
          <w:tab w:val="num" w:pos="1440"/>
        </w:tabs>
        <w:ind w:left="1440"/>
        <w:jc w:val="both"/>
        <w:rPr>
          <w:szCs w:val="22"/>
          <w:lang w:val="pt-BR"/>
        </w:rPr>
      </w:pPr>
      <w:r w:rsidRPr="00487232">
        <w:rPr>
          <w:lang w:val="pt-BR"/>
        </w:rPr>
        <w:t>Para consultores, contadores, auditores, advogados, empresas de transcrição, provedores de tecnologia da informação e armazenamento em nuvem, etc.</w:t>
      </w:r>
    </w:p>
    <w:p w14:paraId="4CB911BD" w14:textId="77777777" w:rsidR="00B74B65" w:rsidRPr="00487232" w:rsidRDefault="00B74B65">
      <w:pPr>
        <w:ind w:left="1080"/>
        <w:jc w:val="both"/>
        <w:rPr>
          <w:rFonts w:ascii="Arial" w:hAnsi="Arial" w:cs="Arial"/>
          <w:color w:val="000000"/>
          <w:sz w:val="22"/>
          <w:szCs w:val="22"/>
          <w:lang w:val="pt-BR"/>
        </w:rPr>
      </w:pPr>
    </w:p>
    <w:p w14:paraId="72EA55D3" w14:textId="6B58A275" w:rsidR="00B74B65" w:rsidRPr="00487232" w:rsidRDefault="007F40F4">
      <w:pPr>
        <w:pStyle w:val="P68B1DB1-Normal6"/>
        <w:numPr>
          <w:ilvl w:val="0"/>
          <w:numId w:val="12"/>
        </w:numPr>
        <w:autoSpaceDE/>
        <w:autoSpaceDN/>
        <w:adjustRightInd/>
        <w:jc w:val="both"/>
        <w:rPr>
          <w:color w:val="000000"/>
          <w:spacing w:val="-2"/>
          <w:szCs w:val="22"/>
          <w:lang w:val="pt-BR"/>
        </w:rPr>
      </w:pPr>
      <w:r w:rsidRPr="00487232">
        <w:rPr>
          <w:b/>
          <w:color w:val="000000"/>
          <w:spacing w:val="-2"/>
          <w:u w:val="single"/>
          <w:lang w:val="pt-BR"/>
        </w:rPr>
        <w:t>Outros usos e divulgações:</w:t>
      </w:r>
      <w:r w:rsidRPr="00487232">
        <w:rPr>
          <w:b/>
          <w:color w:val="000000"/>
          <w:spacing w:val="-2"/>
          <w:lang w:val="pt-BR"/>
        </w:rPr>
        <w:t xml:space="preserve"> </w:t>
      </w:r>
      <w:r w:rsidRPr="00487232">
        <w:rPr>
          <w:color w:val="000000"/>
          <w:spacing w:val="-2"/>
          <w:lang w:val="pt-BR"/>
        </w:rPr>
        <w:t>Como parte das operações de tratamento, pagamento e serviços médicos,</w:t>
      </w:r>
      <w:r w:rsidRPr="00487232">
        <w:rPr>
          <w:spacing w:val="-2"/>
          <w:lang w:val="pt-BR"/>
        </w:rPr>
        <w:t xml:space="preserve"> </w:t>
      </w:r>
      <w:r w:rsidRPr="00487232">
        <w:rPr>
          <w:color w:val="000000"/>
          <w:spacing w:val="-2"/>
          <w:lang w:val="pt-BR"/>
        </w:rPr>
        <w:t>nosso Ministério</w:t>
      </w:r>
      <w:r w:rsidRPr="00487232">
        <w:rPr>
          <w:spacing w:val="-2"/>
          <w:lang w:val="pt-BR"/>
        </w:rPr>
        <w:t xml:space="preserve"> </w:t>
      </w:r>
      <w:r w:rsidRPr="00487232">
        <w:rPr>
          <w:color w:val="000000"/>
          <w:spacing w:val="-2"/>
          <w:lang w:val="pt-BR"/>
        </w:rPr>
        <w:t>também pode usar suas PHI para os seguintes fins:</w:t>
      </w:r>
    </w:p>
    <w:p w14:paraId="22EB7B83" w14:textId="70BE2E90" w:rsidR="00B74B65" w:rsidRPr="00487232" w:rsidRDefault="007F40F4">
      <w:pPr>
        <w:pStyle w:val="P68B1DB1-Normal6"/>
        <w:numPr>
          <w:ilvl w:val="0"/>
          <w:numId w:val="16"/>
        </w:numPr>
        <w:tabs>
          <w:tab w:val="num" w:pos="1440"/>
        </w:tabs>
        <w:autoSpaceDE/>
        <w:autoSpaceDN/>
        <w:adjustRightInd/>
        <w:ind w:left="1440"/>
        <w:jc w:val="both"/>
        <w:rPr>
          <w:szCs w:val="22"/>
          <w:lang w:val="pt-BR"/>
        </w:rPr>
      </w:pPr>
      <w:r w:rsidRPr="00487232">
        <w:rPr>
          <w:lang w:val="pt-BR"/>
        </w:rPr>
        <w:t xml:space="preserve">Atividades de arrecadação de fundos e marketing: usaremos e também podemos divulgar algumas de suas PHI, inclusive para uma fundação relacionada, para determinadas atividades de arrecadação de fundos e marketing. Por exemplo, podemos usar ou divulgar suas informações demográficas, suas datas de tratamento, informações sobre o médico assistente, departamento de serviço e informações sobre resultados, e podemos solicitar-lhe uma doação monetária. Qualquer comunicação de arrecadação de fundos e marketing enviada a você informará como você pode exercer seu direito de </w:t>
      </w:r>
      <w:r w:rsidRPr="00487232">
        <w:rPr>
          <w:u w:val="single"/>
          <w:lang w:val="pt-BR"/>
        </w:rPr>
        <w:t>recusa</w:t>
      </w:r>
      <w:r w:rsidRPr="00487232">
        <w:rPr>
          <w:lang w:val="pt-BR"/>
        </w:rPr>
        <w:t xml:space="preserve"> de comunicações semelhantes no futuro.</w:t>
      </w:r>
    </w:p>
    <w:p w14:paraId="3EEE0DCF" w14:textId="5A3637ED" w:rsidR="00B74B65" w:rsidRPr="00487232" w:rsidRDefault="007F40F4">
      <w:pPr>
        <w:pStyle w:val="P68B1DB1-Normal6"/>
        <w:numPr>
          <w:ilvl w:val="0"/>
          <w:numId w:val="16"/>
        </w:numPr>
        <w:tabs>
          <w:tab w:val="num" w:pos="1440"/>
        </w:tabs>
        <w:autoSpaceDE/>
        <w:autoSpaceDN/>
        <w:adjustRightInd/>
        <w:ind w:left="1440"/>
        <w:jc w:val="both"/>
        <w:rPr>
          <w:szCs w:val="22"/>
          <w:lang w:val="pt-BR"/>
        </w:rPr>
      </w:pPr>
      <w:r w:rsidRPr="00487232">
        <w:rPr>
          <w:lang w:val="pt-BR"/>
        </w:rPr>
        <w:t>Pesquisa médica: Usaremos e divulgaremos suas PHI de maneira permitida para pesquisadores médicos que as solicitarem para projetos de pesquisa médica aprovados. Os pesquisadores são obrigados a proteger todas as PHI que recebem.</w:t>
      </w:r>
    </w:p>
    <w:p w14:paraId="4D948109" w14:textId="5839F28D" w:rsidR="00B74B65" w:rsidRPr="00487232" w:rsidRDefault="007F40F4">
      <w:pPr>
        <w:pStyle w:val="P68B1DB1-Normal6"/>
        <w:numPr>
          <w:ilvl w:val="0"/>
          <w:numId w:val="16"/>
        </w:numPr>
        <w:tabs>
          <w:tab w:val="num" w:pos="1440"/>
        </w:tabs>
        <w:autoSpaceDE/>
        <w:autoSpaceDN/>
        <w:adjustRightInd/>
        <w:ind w:left="1440"/>
        <w:jc w:val="both"/>
        <w:rPr>
          <w:szCs w:val="22"/>
          <w:lang w:val="pt-BR"/>
        </w:rPr>
      </w:pPr>
      <w:r w:rsidRPr="00487232">
        <w:rPr>
          <w:lang w:val="pt-BR"/>
        </w:rPr>
        <w:t xml:space="preserve">Atividades de informação e promoção da saúde Usaremos e divulgaremos algumas de suas PHI para determinadas atividades de promoção da saúde. Por exemplo, seu nome e endereço serão usados para enviar boletins informativos </w:t>
      </w:r>
      <w:r w:rsidRPr="00487232">
        <w:rPr>
          <w:lang w:val="pt-BR"/>
        </w:rPr>
        <w:lastRenderedPageBreak/>
        <w:t>gerais ou informações específicas com base em suas próprias preocupações com a saúde.</w:t>
      </w:r>
    </w:p>
    <w:p w14:paraId="55271102" w14:textId="77777777" w:rsidR="00B74B65" w:rsidRPr="00487232" w:rsidRDefault="00B74B65">
      <w:pPr>
        <w:ind w:left="1080"/>
        <w:jc w:val="both"/>
        <w:rPr>
          <w:rFonts w:ascii="Arial" w:hAnsi="Arial" w:cs="Arial"/>
          <w:b/>
          <w:sz w:val="22"/>
          <w:szCs w:val="22"/>
          <w:lang w:val="pt-BR"/>
        </w:rPr>
      </w:pPr>
    </w:p>
    <w:p w14:paraId="56C4524A" w14:textId="21F89443" w:rsidR="00B74B65" w:rsidRPr="00487232" w:rsidRDefault="007F40F4">
      <w:pPr>
        <w:pStyle w:val="BodyText2"/>
        <w:tabs>
          <w:tab w:val="num" w:pos="1080"/>
        </w:tabs>
        <w:autoSpaceDE/>
        <w:autoSpaceDN/>
        <w:adjustRightInd/>
        <w:spacing w:after="0" w:line="240" w:lineRule="auto"/>
        <w:ind w:left="1080" w:hanging="360"/>
        <w:rPr>
          <w:rFonts w:ascii="Arial" w:hAnsi="Arial" w:cs="Arial"/>
          <w:sz w:val="22"/>
          <w:szCs w:val="22"/>
          <w:lang w:val="pt-BR"/>
        </w:rPr>
      </w:pPr>
      <w:r w:rsidRPr="00487232">
        <w:rPr>
          <w:rFonts w:ascii="Arial" w:hAnsi="Arial" w:cs="Arial"/>
          <w:b/>
          <w:sz w:val="22"/>
          <w:lang w:val="pt-BR"/>
        </w:rPr>
        <w:t>E.</w:t>
      </w:r>
      <w:r w:rsidRPr="00487232">
        <w:rPr>
          <w:lang w:val="pt-BR"/>
        </w:rPr>
        <w:tab/>
      </w:r>
      <w:r w:rsidRPr="00487232">
        <w:rPr>
          <w:rFonts w:ascii="Arial" w:hAnsi="Arial" w:cs="Arial"/>
          <w:b/>
          <w:sz w:val="22"/>
          <w:lang w:val="pt-BR"/>
        </w:rPr>
        <w:t xml:space="preserve"> </w:t>
      </w:r>
      <w:r w:rsidRPr="00487232">
        <w:rPr>
          <w:rFonts w:ascii="Arial" w:hAnsi="Arial" w:cs="Arial"/>
          <w:b/>
          <w:sz w:val="22"/>
          <w:u w:val="single"/>
          <w:lang w:val="pt-BR"/>
        </w:rPr>
        <w:t>Leis estaduais e federais mais rigorosas:</w:t>
      </w:r>
      <w:r w:rsidRPr="00487232">
        <w:rPr>
          <w:rFonts w:ascii="Arial" w:hAnsi="Arial" w:cs="Arial"/>
          <w:b/>
          <w:sz w:val="22"/>
          <w:lang w:val="pt-BR"/>
        </w:rPr>
        <w:t xml:space="preserve"> </w:t>
      </w:r>
      <w:r w:rsidRPr="00487232">
        <w:rPr>
          <w:rFonts w:ascii="Arial" w:hAnsi="Arial" w:cs="Arial"/>
          <w:sz w:val="22"/>
          <w:lang w:val="pt-BR"/>
        </w:rPr>
        <w:t xml:space="preserve">A lei do estado de </w:t>
      </w:r>
      <w:r w:rsidRPr="00487232">
        <w:rPr>
          <w:rFonts w:ascii="Arial" w:hAnsi="Arial" w:cs="Arial"/>
          <w:sz w:val="22"/>
          <w:highlight w:val="yellow"/>
          <w:lang w:val="pt-BR"/>
        </w:rPr>
        <w:t>[</w:t>
      </w:r>
      <w:r w:rsidR="00AF7834" w:rsidRPr="00AF7834">
        <w:rPr>
          <w:rFonts w:ascii="Arial" w:hAnsi="Arial" w:cs="Arial"/>
          <w:sz w:val="22"/>
          <w:highlight w:val="yellow"/>
          <w:lang w:val="pt-BR"/>
        </w:rPr>
        <w:t>Insert your State</w:t>
      </w:r>
      <w:r w:rsidRPr="00487232">
        <w:rPr>
          <w:rFonts w:ascii="Arial" w:hAnsi="Arial" w:cs="Arial"/>
          <w:sz w:val="22"/>
          <w:highlight w:val="yellow"/>
          <w:lang w:val="pt-BR"/>
        </w:rPr>
        <w:t>]</w:t>
      </w:r>
      <w:r w:rsidRPr="00487232">
        <w:rPr>
          <w:rFonts w:ascii="Arial" w:hAnsi="Arial" w:cs="Arial"/>
          <w:sz w:val="22"/>
          <w:lang w:val="pt-BR"/>
        </w:rPr>
        <w:t xml:space="preserve"> é mais rigorosa que a HIPAA em diversas áreas. Certas leis federais também são mais rigorosas que a HIPAA. Nosso Ministério continuará a cumprir essas leis estaduais e federais mais rigorosas.</w:t>
      </w:r>
    </w:p>
    <w:p w14:paraId="4495D58C" w14:textId="77777777" w:rsidR="00B74B65" w:rsidRPr="00487232" w:rsidRDefault="00B74B65">
      <w:pPr>
        <w:ind w:left="1080"/>
        <w:jc w:val="both"/>
        <w:rPr>
          <w:rFonts w:ascii="Arial" w:hAnsi="Arial" w:cs="Arial"/>
          <w:sz w:val="22"/>
          <w:szCs w:val="22"/>
          <w:lang w:val="pt-BR"/>
        </w:rPr>
      </w:pPr>
    </w:p>
    <w:p w14:paraId="432E2E95" w14:textId="06062B20" w:rsidR="00B74B65" w:rsidRPr="00487232" w:rsidRDefault="007F40F4">
      <w:pPr>
        <w:pStyle w:val="P68B1DB1-Normal6"/>
        <w:numPr>
          <w:ilvl w:val="2"/>
          <w:numId w:val="18"/>
        </w:numPr>
        <w:tabs>
          <w:tab w:val="clear" w:pos="2160"/>
          <w:tab w:val="num" w:pos="1440"/>
        </w:tabs>
        <w:autoSpaceDE/>
        <w:autoSpaceDN/>
        <w:adjustRightInd/>
        <w:ind w:left="1440"/>
        <w:jc w:val="both"/>
        <w:rPr>
          <w:b/>
          <w:szCs w:val="22"/>
          <w:lang w:val="pt-BR"/>
        </w:rPr>
      </w:pPr>
      <w:r w:rsidRPr="00487232">
        <w:rPr>
          <w:b/>
          <w:u w:val="single"/>
          <w:lang w:val="pt-BR"/>
        </w:rPr>
        <w:t>Leis federais mais rigorosas:</w:t>
      </w:r>
      <w:r w:rsidRPr="00487232">
        <w:rPr>
          <w:lang w:val="pt-BR"/>
        </w:rPr>
        <w:t xml:space="preserve"> As leis federais incluem leis de privacidade da internet aplicáveis, como a Lei de Proteção à Privacidade On-line de Crianças (Children’s Online Privacy Protection Act) e as leis e regulamentações federais que regem a confidencialidade das informações médicas relacionadas ao tratamento de abuso de álcool e substâncias.</w:t>
      </w:r>
    </w:p>
    <w:p w14:paraId="5DBDD1FC" w14:textId="77777777" w:rsidR="00B74B65" w:rsidRPr="00487232" w:rsidRDefault="00B74B65">
      <w:pPr>
        <w:ind w:left="1260"/>
        <w:jc w:val="both"/>
        <w:rPr>
          <w:rFonts w:ascii="Arial" w:hAnsi="Arial" w:cs="Arial"/>
          <w:b/>
          <w:sz w:val="22"/>
          <w:szCs w:val="22"/>
          <w:lang w:val="pt-BR"/>
        </w:rPr>
      </w:pPr>
    </w:p>
    <w:p w14:paraId="562D91CE" w14:textId="01043244" w:rsidR="00B74B65" w:rsidRPr="00487232" w:rsidRDefault="007F40F4">
      <w:pPr>
        <w:pStyle w:val="P68B1DB1-Normal6"/>
        <w:numPr>
          <w:ilvl w:val="2"/>
          <w:numId w:val="18"/>
        </w:numPr>
        <w:tabs>
          <w:tab w:val="clear" w:pos="2160"/>
          <w:tab w:val="num" w:pos="1440"/>
        </w:tabs>
        <w:autoSpaceDE/>
        <w:autoSpaceDN/>
        <w:adjustRightInd/>
        <w:ind w:left="1440"/>
        <w:jc w:val="both"/>
        <w:rPr>
          <w:b/>
          <w:szCs w:val="22"/>
          <w:lang w:val="pt-BR"/>
        </w:rPr>
      </w:pPr>
      <w:r w:rsidRPr="00487232">
        <w:rPr>
          <w:b/>
          <w:u w:val="single"/>
          <w:lang w:val="pt-BR"/>
        </w:rPr>
        <w:t>Leis estaduais mais rigorosas:</w:t>
      </w:r>
      <w:r w:rsidRPr="00487232">
        <w:rPr>
          <w:lang w:val="pt-BR"/>
        </w:rPr>
        <w:t xml:space="preserve"> A lei estadual é mais rigorosa quando o indivíduo tem direito a maior acesso aos registros do que a HIPAA. A lei estadual também é mais restritiva quando os registros são mais protegidos contra divulgação pela lei estadual do que </w:t>
      </w:r>
      <w:r w:rsidR="00DB095C">
        <w:rPr>
          <w:lang w:val="pt-BR"/>
        </w:rPr>
        <w:t>a</w:t>
      </w:r>
      <w:r w:rsidRPr="00487232">
        <w:rPr>
          <w:lang w:val="pt-BR"/>
        </w:rPr>
        <w:t xml:space="preserve"> HIPAA. Nos casos onde nosso Ministério da Saúde fornecer tratamento a um(a) paciente que reside em um estado vizinho, obedeceremos à lei estadual aplicável mais rigorosa.</w:t>
      </w:r>
    </w:p>
    <w:p w14:paraId="2D3F5CD6" w14:textId="77777777" w:rsidR="00B74B65" w:rsidRPr="00487232" w:rsidRDefault="00B74B65">
      <w:pPr>
        <w:jc w:val="both"/>
        <w:rPr>
          <w:rFonts w:ascii="Arial" w:hAnsi="Arial" w:cs="Arial"/>
          <w:b/>
          <w:sz w:val="22"/>
          <w:szCs w:val="22"/>
          <w:lang w:val="pt-BR"/>
        </w:rPr>
      </w:pPr>
    </w:p>
    <w:p w14:paraId="2A760D32" w14:textId="6ABD838D" w:rsidR="00B74B65" w:rsidRPr="00487232" w:rsidRDefault="007F40F4">
      <w:pPr>
        <w:pStyle w:val="P68B1DB1-ListParagraph7"/>
        <w:numPr>
          <w:ilvl w:val="0"/>
          <w:numId w:val="19"/>
        </w:numPr>
        <w:rPr>
          <w:rFonts w:ascii="Arial" w:eastAsia="Calibri" w:hAnsi="Arial" w:cs="Arial"/>
          <w:szCs w:val="22"/>
          <w:lang w:val="pt-BR"/>
        </w:rPr>
      </w:pPr>
      <w:r w:rsidRPr="00487232">
        <w:rPr>
          <w:rFonts w:ascii="Arial" w:hAnsi="Arial" w:cs="Arial"/>
          <w:b/>
          <w:u w:val="single"/>
          <w:lang w:val="pt-BR"/>
        </w:rPr>
        <w:t>Troca de informações médicas:</w:t>
      </w:r>
      <w:r w:rsidRPr="00487232">
        <w:rPr>
          <w:rFonts w:ascii="Arial" w:hAnsi="Arial" w:cs="Arial"/>
          <w:b/>
          <w:color w:val="FF0000"/>
          <w:lang w:val="pt-BR"/>
        </w:rPr>
        <w:t xml:space="preserve"> </w:t>
      </w:r>
      <w:r w:rsidRPr="00487232">
        <w:rPr>
          <w:rFonts w:ascii="Arial" w:hAnsi="Arial" w:cs="Arial"/>
          <w:lang w:val="pt-BR"/>
        </w:rPr>
        <w:t>Nosso Ministério compartilha seus prontuários médicos eletronicamente ou de outra forma com as Centrais de Informações Médicas (Health Information Exchanges, "HIE") que trocam prontuários médicos com outras HIE. Nosso Ministério também usa tecnologia de troca de dados (como serviços de mensagens diretas, prestadores de serviços de informações médicas (</w:t>
      </w:r>
      <w:r w:rsidR="00E27F7B">
        <w:rPr>
          <w:rFonts w:ascii="Arial" w:hAnsi="Arial" w:cs="Arial"/>
          <w:lang w:val="pt-BR"/>
        </w:rPr>
        <w:t>h</w:t>
      </w:r>
      <w:r w:rsidRPr="00487232">
        <w:rPr>
          <w:rFonts w:ascii="Arial" w:hAnsi="Arial" w:cs="Arial"/>
          <w:lang w:val="pt-BR"/>
        </w:rPr>
        <w:t xml:space="preserve">ealth </w:t>
      </w:r>
      <w:r w:rsidR="00E27F7B">
        <w:rPr>
          <w:rFonts w:ascii="Arial" w:hAnsi="Arial" w:cs="Arial"/>
          <w:lang w:val="pt-BR"/>
        </w:rPr>
        <w:t>i</w:t>
      </w:r>
      <w:r w:rsidRPr="00487232">
        <w:rPr>
          <w:rFonts w:ascii="Arial" w:hAnsi="Arial" w:cs="Arial"/>
          <w:lang w:val="pt-BR"/>
        </w:rPr>
        <w:t xml:space="preserve">nformation </w:t>
      </w:r>
      <w:r w:rsidR="00E27F7B">
        <w:rPr>
          <w:rFonts w:ascii="Arial" w:hAnsi="Arial" w:cs="Arial"/>
          <w:lang w:val="pt-BR"/>
        </w:rPr>
        <w:t>s</w:t>
      </w:r>
      <w:r w:rsidRPr="00487232">
        <w:rPr>
          <w:rFonts w:ascii="Arial" w:hAnsi="Arial" w:cs="Arial"/>
          <w:lang w:val="pt-BR"/>
        </w:rPr>
        <w:t xml:space="preserve">ervices </w:t>
      </w:r>
      <w:r w:rsidR="00E27F7B">
        <w:rPr>
          <w:rFonts w:ascii="Arial" w:hAnsi="Arial" w:cs="Arial"/>
          <w:lang w:val="pt-BR"/>
        </w:rPr>
        <w:t>p</w:t>
      </w:r>
      <w:r w:rsidRPr="00487232">
        <w:rPr>
          <w:rFonts w:ascii="Arial" w:hAnsi="Arial" w:cs="Arial"/>
          <w:lang w:val="pt-BR"/>
        </w:rPr>
        <w:t xml:space="preserve">rovider, </w:t>
      </w:r>
      <w:r w:rsidR="00DE2BB7" w:rsidRPr="00487232">
        <w:rPr>
          <w:rFonts w:ascii="Arial" w:hAnsi="Arial" w:cs="Arial"/>
          <w:lang w:val="pt-BR"/>
        </w:rPr>
        <w:t>"</w:t>
      </w:r>
      <w:r w:rsidRPr="00487232">
        <w:rPr>
          <w:rFonts w:ascii="Arial" w:hAnsi="Arial" w:cs="Arial"/>
          <w:lang w:val="pt-BR"/>
        </w:rPr>
        <w:t>HISP</w:t>
      </w:r>
      <w:r w:rsidR="00DE2BB7" w:rsidRPr="00487232">
        <w:rPr>
          <w:rFonts w:ascii="Arial" w:hAnsi="Arial" w:cs="Arial"/>
          <w:lang w:val="pt-BR"/>
        </w:rPr>
        <w:t>"</w:t>
      </w:r>
      <w:r w:rsidRPr="00487232">
        <w:rPr>
          <w:rFonts w:ascii="Arial" w:hAnsi="Arial" w:cs="Arial"/>
          <w:lang w:val="pt-BR"/>
        </w:rPr>
        <w:t xml:space="preserve">) e portais de provedores) com seu Prontuário Médico Eletrônico (Electronic Health Record, </w:t>
      </w:r>
      <w:r w:rsidR="00DE2BB7" w:rsidRPr="00487232">
        <w:rPr>
          <w:rFonts w:ascii="Arial" w:hAnsi="Arial" w:cs="Arial"/>
          <w:lang w:val="pt-BR"/>
        </w:rPr>
        <w:t>"</w:t>
      </w:r>
      <w:r w:rsidRPr="00487232">
        <w:rPr>
          <w:rFonts w:ascii="Arial" w:hAnsi="Arial" w:cs="Arial"/>
          <w:lang w:val="pt-BR"/>
        </w:rPr>
        <w:t>EHR</w:t>
      </w:r>
      <w:r w:rsidR="00DE2BB7" w:rsidRPr="00487232">
        <w:rPr>
          <w:rFonts w:ascii="Arial" w:hAnsi="Arial" w:cs="Arial"/>
          <w:lang w:val="pt-BR"/>
        </w:rPr>
        <w:t>"</w:t>
      </w:r>
      <w:r w:rsidRPr="00487232">
        <w:rPr>
          <w:rFonts w:ascii="Arial" w:hAnsi="Arial" w:cs="Arial"/>
          <w:lang w:val="pt-BR"/>
        </w:rPr>
        <w:t xml:space="preserve">) para compartilhar seus prontuários médicos para fins permitidos, incluindo continuidade de cuidados e tratamento. As HIE e a tecnologia de troca de dados permitem o compartilhamento de seus prontuários médicos para melhorar a qualidade dos serviços médicos prestados a você (por exemplo, evitando testes duplicados desnecessários). Os prontuários médicos compartilhados incluirão, se aplicável, diagnósticos confidenciais, como HIV/AIDS, doenças sexualmente transmissíveis, informações genéticas, saúde mental e abuso de álcool/substâncias, etc. As HIE e provedores de tecnologia de troca de dados funcionam como nossos parceiros comerciais e, agindo em nosso nome, eles irão transmitir, manter e armazenar suas PHI para operações de tratamento, pagamento e serviços médicos, entre outros fins permitidos. As HIE e as tecnologias de troca de dados são necessárias para implementar medidas de segurança administrativas, físicas e técnicas que protejam de forma razoável e apropriada a confidencialidade e a integridade de suas informações médicas. A lei aplicável pode lhe dar direitos para restringir, aceitar ou recusar HIE(s). Para mais informações, entre em contato com o Diretor de Privacidade do Ministério da Saúde pelo telefone </w:t>
      </w:r>
      <w:r w:rsidRPr="00487232">
        <w:rPr>
          <w:rFonts w:ascii="Arial" w:eastAsia="Calibri" w:hAnsi="Arial" w:cs="Arial"/>
          <w:color w:val="000000"/>
          <w:lang w:val="pt-BR"/>
        </w:rPr>
        <w:t xml:space="preserve">833-718-1043 ou envie um e-mail para </w:t>
      </w:r>
      <w:hyperlink r:id="rId12" w:history="1">
        <w:r w:rsidRPr="00487232">
          <w:rPr>
            <w:rFonts w:ascii="Arial" w:eastAsia="Calibri" w:hAnsi="Arial" w:cs="Arial"/>
            <w:color w:val="0563C1"/>
            <w:u w:val="single"/>
            <w:lang w:val="pt-BR"/>
          </w:rPr>
          <w:t>privacyofficer@trinity-health.org</w:t>
        </w:r>
      </w:hyperlink>
      <w:r w:rsidRPr="00487232">
        <w:rPr>
          <w:rFonts w:ascii="Arial" w:eastAsia="Calibri" w:hAnsi="Arial" w:cs="Arial"/>
          <w:color w:val="000000"/>
          <w:lang w:val="pt-BR"/>
        </w:rPr>
        <w:t>.</w:t>
      </w:r>
    </w:p>
    <w:p w14:paraId="134A4B9C" w14:textId="77777777" w:rsidR="00B74B65" w:rsidRPr="00487232" w:rsidRDefault="00B74B65">
      <w:pPr>
        <w:jc w:val="both"/>
        <w:rPr>
          <w:rFonts w:ascii="Arial" w:hAnsi="Arial" w:cs="Arial"/>
          <w:b/>
          <w:sz w:val="22"/>
          <w:szCs w:val="22"/>
          <w:lang w:val="pt-BR"/>
        </w:rPr>
      </w:pPr>
    </w:p>
    <w:p w14:paraId="24436821" w14:textId="77777777" w:rsidR="00B74B65" w:rsidRPr="00487232" w:rsidRDefault="007F40F4">
      <w:pPr>
        <w:pStyle w:val="P68B1DB1-Heading18"/>
        <w:numPr>
          <w:ilvl w:val="0"/>
          <w:numId w:val="13"/>
        </w:numPr>
        <w:autoSpaceDE w:val="0"/>
        <w:autoSpaceDN w:val="0"/>
        <w:adjustRightInd w:val="0"/>
        <w:jc w:val="both"/>
        <w:rPr>
          <w:spacing w:val="-4"/>
          <w:szCs w:val="22"/>
          <w:lang w:val="pt-BR"/>
        </w:rPr>
      </w:pPr>
      <w:r w:rsidRPr="00487232">
        <w:rPr>
          <w:spacing w:val="-4"/>
          <w:lang w:val="pt-BR"/>
        </w:rPr>
        <w:t>Uso ou divulgação permitidos com uma oportunidade para você concordar ou se opor</w:t>
      </w:r>
    </w:p>
    <w:p w14:paraId="48FE8644" w14:textId="77777777" w:rsidR="00B74B65" w:rsidRPr="00487232" w:rsidRDefault="00B74B65">
      <w:pPr>
        <w:jc w:val="both"/>
        <w:rPr>
          <w:rFonts w:ascii="Arial" w:hAnsi="Arial" w:cs="Arial"/>
          <w:sz w:val="22"/>
          <w:szCs w:val="22"/>
          <w:lang w:val="pt-BR"/>
        </w:rPr>
      </w:pPr>
    </w:p>
    <w:p w14:paraId="6771B518" w14:textId="6A290BB7" w:rsidR="00B74B65" w:rsidRPr="00487232" w:rsidRDefault="007F40F4">
      <w:pPr>
        <w:pStyle w:val="P68B1DB1-Normal6"/>
        <w:numPr>
          <w:ilvl w:val="0"/>
          <w:numId w:val="11"/>
        </w:numPr>
        <w:autoSpaceDE/>
        <w:autoSpaceDN/>
        <w:adjustRightInd/>
        <w:jc w:val="both"/>
        <w:rPr>
          <w:szCs w:val="22"/>
          <w:lang w:val="pt-BR"/>
        </w:rPr>
      </w:pPr>
      <w:r w:rsidRPr="00487232">
        <w:rPr>
          <w:b/>
          <w:u w:val="single"/>
          <w:lang w:val="pt-BR"/>
        </w:rPr>
        <w:t>Família/Amigos:</w:t>
      </w:r>
      <w:r w:rsidRPr="00487232">
        <w:rPr>
          <w:b/>
          <w:lang w:val="pt-BR"/>
        </w:rPr>
        <w:t xml:space="preserve"> </w:t>
      </w:r>
      <w:r w:rsidRPr="00487232">
        <w:rPr>
          <w:lang w:val="pt-BR"/>
        </w:rPr>
        <w:t xml:space="preserve">Nosso Ministério divulgará suas PHI a um amigo ou familiar que esteja envolvido ou pagando por seus cuidados médicos. Você tem o direito de </w:t>
      </w:r>
      <w:r w:rsidRPr="00487232">
        <w:rPr>
          <w:lang w:val="pt-BR"/>
        </w:rPr>
        <w:lastRenderedPageBreak/>
        <w:t>solicitar que suas PHI não sejam compartilhadas com alguns ou com todos os seus familiares ou amigos. Além disso, nosso Ministério da Saúde divulgará suas PHI a uma agência que trabalhe em assistência a catástrofes para que sua família possa ser notificada sobre sua condição, status e localização.</w:t>
      </w:r>
    </w:p>
    <w:p w14:paraId="103D441F" w14:textId="77777777" w:rsidR="00B74B65" w:rsidRPr="00487232" w:rsidRDefault="00B74B65">
      <w:pPr>
        <w:ind w:left="720" w:firstLine="360"/>
        <w:jc w:val="both"/>
        <w:rPr>
          <w:rFonts w:ascii="Arial" w:hAnsi="Arial" w:cs="Arial"/>
          <w:sz w:val="22"/>
          <w:szCs w:val="22"/>
          <w:lang w:val="pt-BR"/>
        </w:rPr>
      </w:pPr>
    </w:p>
    <w:p w14:paraId="196B0A0B" w14:textId="2C104E87" w:rsidR="00B74B65" w:rsidRPr="00487232" w:rsidRDefault="007F40F4">
      <w:pPr>
        <w:pStyle w:val="P68B1DB1-Normal6"/>
        <w:numPr>
          <w:ilvl w:val="0"/>
          <w:numId w:val="11"/>
        </w:numPr>
        <w:autoSpaceDE/>
        <w:autoSpaceDN/>
        <w:adjustRightInd/>
        <w:jc w:val="both"/>
        <w:rPr>
          <w:color w:val="000000"/>
          <w:szCs w:val="22"/>
          <w:lang w:val="pt-BR"/>
        </w:rPr>
      </w:pPr>
      <w:r w:rsidRPr="00487232">
        <w:rPr>
          <w:b/>
          <w:u w:val="single"/>
          <w:lang w:val="pt-BR"/>
        </w:rPr>
        <w:t>Ministério da Saúde</w:t>
      </w:r>
      <w:r w:rsidRPr="00487232">
        <w:rPr>
          <w:b/>
          <w:color w:val="000000"/>
          <w:u w:val="single"/>
          <w:lang w:val="pt-BR"/>
        </w:rPr>
        <w:t xml:space="preserve"> –</w:t>
      </w:r>
      <w:r w:rsidR="006527F9">
        <w:rPr>
          <w:b/>
          <w:color w:val="000000"/>
          <w:u w:val="single"/>
          <w:lang w:val="pt-BR"/>
        </w:rPr>
        <w:t xml:space="preserve"> </w:t>
      </w:r>
      <w:r w:rsidRPr="00487232">
        <w:rPr>
          <w:b/>
          <w:color w:val="000000"/>
          <w:u w:val="single"/>
          <w:lang w:val="pt-BR"/>
        </w:rPr>
        <w:t>Diretório:</w:t>
      </w:r>
      <w:r w:rsidRPr="00487232">
        <w:rPr>
          <w:color w:val="000000"/>
          <w:lang w:val="pt-BR"/>
        </w:rPr>
        <w:t xml:space="preserve"> </w:t>
      </w:r>
      <w:r w:rsidRPr="00487232">
        <w:rPr>
          <w:lang w:val="pt-BR"/>
        </w:rPr>
        <w:t xml:space="preserve">Nosso Ministério </w:t>
      </w:r>
      <w:r w:rsidRPr="00487232">
        <w:rPr>
          <w:color w:val="000000"/>
          <w:lang w:val="pt-BR"/>
        </w:rPr>
        <w:t xml:space="preserve">pode incluir certas informações sobre você em um diretório quando você for um(a) paciente hospitalar. Essas informações incluirão seu nome, localização em </w:t>
      </w:r>
      <w:r w:rsidRPr="00487232">
        <w:rPr>
          <w:lang w:val="pt-BR"/>
        </w:rPr>
        <w:t>nosso Ministério</w:t>
      </w:r>
      <w:r w:rsidRPr="00487232">
        <w:rPr>
          <w:color w:val="000000"/>
          <w:lang w:val="pt-BR"/>
        </w:rPr>
        <w:t xml:space="preserve">, sua condição geral (por exemplo, regular, estável, crítica, etc.) e sua filiação religiosa. As informações do diretório, exceto sua filiação religiosa, serão divulgadas para pessoas que perguntarem por você pelo nome. Você tem o direito de solicitar que seu nome não seja incluído no diretório do nosso </w:t>
      </w:r>
      <w:r w:rsidRPr="00487232">
        <w:rPr>
          <w:lang w:val="pt-BR"/>
        </w:rPr>
        <w:t>Ministério da Saúde</w:t>
      </w:r>
      <w:r w:rsidRPr="00487232">
        <w:rPr>
          <w:color w:val="000000"/>
          <w:lang w:val="pt-BR"/>
        </w:rPr>
        <w:t>. Se você solicitar a exclusão do diretório, não poderemos informar os visitantes sobre sua presença, localização ou condição geral.</w:t>
      </w:r>
    </w:p>
    <w:p w14:paraId="3A6D04FD" w14:textId="77777777" w:rsidR="00B74B65" w:rsidRPr="00487232" w:rsidRDefault="00B74B65">
      <w:pPr>
        <w:jc w:val="both"/>
        <w:rPr>
          <w:rFonts w:ascii="Arial" w:hAnsi="Arial" w:cs="Arial"/>
          <w:b/>
          <w:color w:val="000000"/>
          <w:sz w:val="22"/>
          <w:szCs w:val="22"/>
          <w:u w:val="single"/>
          <w:lang w:val="pt-BR"/>
        </w:rPr>
      </w:pPr>
    </w:p>
    <w:p w14:paraId="03653235" w14:textId="6CF3ACCB" w:rsidR="00B74B65" w:rsidRPr="00487232" w:rsidRDefault="007F40F4">
      <w:pPr>
        <w:pStyle w:val="P68B1DB1-Normal3"/>
        <w:numPr>
          <w:ilvl w:val="0"/>
          <w:numId w:val="11"/>
        </w:numPr>
        <w:autoSpaceDE/>
        <w:autoSpaceDN/>
        <w:adjustRightInd/>
        <w:jc w:val="both"/>
        <w:rPr>
          <w:szCs w:val="22"/>
          <w:lang w:val="pt-BR"/>
        </w:rPr>
      </w:pPr>
      <w:r w:rsidRPr="00487232">
        <w:rPr>
          <w:b/>
          <w:u w:val="single"/>
          <w:lang w:val="pt-BR"/>
        </w:rPr>
        <w:t>Cuidados espirituais:</w:t>
      </w:r>
      <w:r w:rsidRPr="00487232">
        <w:rPr>
          <w:lang w:val="pt-BR"/>
        </w:rPr>
        <w:t xml:space="preserve"> As informações do diretório, incluindo sua filiação religiosa, serão fornecidas a um membro do clero, mesmo que ele não pergunte por você pelo nome. Os prestadores de serviços espirituais são membros da equipe médica e podem ser consultados sobre seus cuidados. Você tem o direito de solicitar que seu nome não seja divulgado a nenhum membro do clero.</w:t>
      </w:r>
    </w:p>
    <w:p w14:paraId="5C43DBFE" w14:textId="77777777" w:rsidR="00B74B65" w:rsidRPr="00487232" w:rsidRDefault="00B74B65">
      <w:pPr>
        <w:jc w:val="both"/>
        <w:rPr>
          <w:rFonts w:ascii="Arial" w:hAnsi="Arial" w:cs="Arial"/>
          <w:color w:val="000000"/>
          <w:sz w:val="22"/>
          <w:szCs w:val="22"/>
          <w:lang w:val="pt-BR"/>
        </w:rPr>
      </w:pPr>
    </w:p>
    <w:p w14:paraId="325B76B7" w14:textId="2FD11657" w:rsidR="00B74B65" w:rsidRPr="00487232" w:rsidRDefault="007F40F4">
      <w:pPr>
        <w:pStyle w:val="P68B1DB1-Normal6"/>
        <w:numPr>
          <w:ilvl w:val="0"/>
          <w:numId w:val="11"/>
        </w:numPr>
        <w:autoSpaceDE/>
        <w:autoSpaceDN/>
        <w:adjustRightInd/>
        <w:jc w:val="both"/>
        <w:rPr>
          <w:color w:val="000000"/>
          <w:szCs w:val="22"/>
          <w:lang w:val="pt-BR"/>
        </w:rPr>
      </w:pPr>
      <w:r w:rsidRPr="00487232">
        <w:rPr>
          <w:b/>
          <w:color w:val="000000"/>
          <w:u w:val="single"/>
          <w:lang w:val="pt-BR"/>
        </w:rPr>
        <w:t>Reportagens da mídia:</w:t>
      </w:r>
      <w:r w:rsidRPr="00487232">
        <w:rPr>
          <w:color w:val="000000"/>
          <w:lang w:val="pt-BR"/>
        </w:rPr>
        <w:t xml:space="preserve"> </w:t>
      </w:r>
      <w:r w:rsidRPr="00487232">
        <w:rPr>
          <w:lang w:val="pt-BR"/>
        </w:rPr>
        <w:t>Nosso Ministério</w:t>
      </w:r>
      <w:r w:rsidRPr="00487232">
        <w:rPr>
          <w:color w:val="000000"/>
          <w:lang w:val="pt-BR"/>
        </w:rPr>
        <w:t xml:space="preserve"> divulgará informações do diretório da unidade para a mídia (excluindo filiação religiosa) se a mídia solicitar informações sobre você usando seu nome. Observe que você pode se recusar a ser incluído(a) no diretório.</w:t>
      </w:r>
    </w:p>
    <w:p w14:paraId="79E62358" w14:textId="77777777" w:rsidR="00B74B65" w:rsidRPr="00487232" w:rsidRDefault="00B74B65">
      <w:pPr>
        <w:pStyle w:val="ListParagraph"/>
        <w:jc w:val="both"/>
        <w:rPr>
          <w:rFonts w:ascii="Arial" w:hAnsi="Arial" w:cs="Arial"/>
          <w:color w:val="000000"/>
          <w:sz w:val="22"/>
          <w:szCs w:val="22"/>
          <w:lang w:val="pt-BR"/>
        </w:rPr>
      </w:pPr>
    </w:p>
    <w:p w14:paraId="0CE6D125" w14:textId="77777777" w:rsidR="00B74B65" w:rsidRPr="00487232" w:rsidRDefault="007F40F4">
      <w:pPr>
        <w:pStyle w:val="P68B1DB1-Heading18"/>
        <w:numPr>
          <w:ilvl w:val="0"/>
          <w:numId w:val="13"/>
        </w:numPr>
        <w:autoSpaceDE w:val="0"/>
        <w:autoSpaceDN w:val="0"/>
        <w:adjustRightInd w:val="0"/>
        <w:jc w:val="both"/>
        <w:rPr>
          <w:szCs w:val="22"/>
          <w:lang w:val="pt-BR"/>
        </w:rPr>
      </w:pPr>
      <w:r w:rsidRPr="00487232">
        <w:rPr>
          <w:lang w:val="pt-BR"/>
        </w:rPr>
        <w:t>Usos ou divulgações que requerem sua autorização</w:t>
      </w:r>
    </w:p>
    <w:p w14:paraId="0DF23AC2" w14:textId="77777777" w:rsidR="00B74B65" w:rsidRPr="00487232" w:rsidRDefault="00B74B65">
      <w:pPr>
        <w:ind w:left="720" w:firstLine="360"/>
        <w:jc w:val="both"/>
        <w:rPr>
          <w:rFonts w:ascii="Arial" w:hAnsi="Arial" w:cs="Arial"/>
          <w:sz w:val="22"/>
          <w:szCs w:val="22"/>
          <w:lang w:val="pt-BR"/>
        </w:rPr>
      </w:pPr>
    </w:p>
    <w:p w14:paraId="20C4CE70" w14:textId="0352D8AF" w:rsidR="00B74B65" w:rsidRPr="00487232" w:rsidRDefault="007F40F4">
      <w:pPr>
        <w:pStyle w:val="P68B1DB1-Normal6"/>
        <w:numPr>
          <w:ilvl w:val="0"/>
          <w:numId w:val="17"/>
        </w:numPr>
        <w:autoSpaceDE/>
        <w:autoSpaceDN/>
        <w:adjustRightInd/>
        <w:jc w:val="both"/>
        <w:rPr>
          <w:szCs w:val="22"/>
          <w:lang w:val="pt-BR"/>
        </w:rPr>
      </w:pPr>
      <w:r w:rsidRPr="00487232">
        <w:rPr>
          <w:b/>
          <w:u w:val="single"/>
          <w:lang w:val="pt-BR"/>
        </w:rPr>
        <w:t>Marketing:</w:t>
      </w:r>
      <w:r w:rsidRPr="00487232">
        <w:rPr>
          <w:lang w:val="pt-BR"/>
        </w:rPr>
        <w:t xml:space="preserve"> Sujeito a certas exceções limitadas, sua autorização por escrito é necessária nos casos em que nosso Ministério recebe qualquer remuneração financeira direta ou indireta em troca de fazer a comunicação a você que o(a) incentiva a comprar um produto ou serviço ou para uma divulgação a um terceiro que deseja comercializar seus produtos ou serviços para você.</w:t>
      </w:r>
    </w:p>
    <w:p w14:paraId="39306DBD" w14:textId="77777777" w:rsidR="00B74B65" w:rsidRPr="00487232" w:rsidRDefault="00B74B65">
      <w:pPr>
        <w:ind w:left="720"/>
        <w:jc w:val="both"/>
        <w:rPr>
          <w:rFonts w:ascii="Arial" w:hAnsi="Arial" w:cs="Arial"/>
          <w:sz w:val="22"/>
          <w:szCs w:val="22"/>
          <w:lang w:val="pt-BR"/>
        </w:rPr>
      </w:pPr>
    </w:p>
    <w:p w14:paraId="11EEB757" w14:textId="1C4F5338" w:rsidR="00B74B65" w:rsidRPr="00487232" w:rsidRDefault="007F40F4">
      <w:pPr>
        <w:pStyle w:val="P68B1DB1-Normal6"/>
        <w:numPr>
          <w:ilvl w:val="0"/>
          <w:numId w:val="17"/>
        </w:numPr>
        <w:autoSpaceDE/>
        <w:autoSpaceDN/>
        <w:adjustRightInd/>
        <w:jc w:val="both"/>
        <w:rPr>
          <w:szCs w:val="22"/>
          <w:lang w:val="pt-BR"/>
        </w:rPr>
      </w:pPr>
      <w:r w:rsidRPr="00487232">
        <w:rPr>
          <w:b/>
          <w:u w:val="single"/>
          <w:lang w:val="pt-BR"/>
        </w:rPr>
        <w:t>Pesquisas:</w:t>
      </w:r>
      <w:r w:rsidRPr="00487232">
        <w:rPr>
          <w:lang w:val="pt-BR"/>
        </w:rPr>
        <w:t xml:space="preserve"> Nosso Ministério obterá sua autorização por escrito para usar ou divulgar suas PHI para fins de pesquisa quando exigido pelas leis e regulamentações de pesquisa clínica ou pela HIPAA.</w:t>
      </w:r>
    </w:p>
    <w:p w14:paraId="0DFC499E" w14:textId="77777777" w:rsidR="00B74B65" w:rsidRPr="00487232" w:rsidRDefault="00B74B65">
      <w:pPr>
        <w:pStyle w:val="ListParagraph"/>
        <w:jc w:val="both"/>
        <w:rPr>
          <w:rFonts w:ascii="Arial" w:hAnsi="Arial" w:cs="Arial"/>
          <w:sz w:val="22"/>
          <w:szCs w:val="22"/>
          <w:lang w:val="pt-BR"/>
        </w:rPr>
      </w:pPr>
    </w:p>
    <w:p w14:paraId="22A0F10A" w14:textId="2A38542E" w:rsidR="00B74B65" w:rsidRPr="00487232" w:rsidRDefault="007F40F4">
      <w:pPr>
        <w:pStyle w:val="P68B1DB1-Normal6"/>
        <w:numPr>
          <w:ilvl w:val="0"/>
          <w:numId w:val="17"/>
        </w:numPr>
        <w:autoSpaceDE/>
        <w:autoSpaceDN/>
        <w:adjustRightInd/>
        <w:jc w:val="both"/>
        <w:rPr>
          <w:szCs w:val="22"/>
          <w:lang w:val="pt-BR"/>
        </w:rPr>
      </w:pPr>
      <w:r w:rsidRPr="00487232">
        <w:rPr>
          <w:b/>
          <w:u w:val="single"/>
          <w:lang w:val="pt-BR"/>
        </w:rPr>
        <w:t>Anotações de psicoterapia:</w:t>
      </w:r>
      <w:r w:rsidRPr="00487232">
        <w:rPr>
          <w:lang w:val="pt-BR"/>
        </w:rPr>
        <w:t xml:space="preserve"> A maioria dos usos e divulgações de anotações de psicoterapia exige sua autorização por escrito.</w:t>
      </w:r>
    </w:p>
    <w:p w14:paraId="134BE0C8" w14:textId="77777777" w:rsidR="00B74B65" w:rsidRPr="00487232" w:rsidRDefault="00B74B65">
      <w:pPr>
        <w:pStyle w:val="ListParagraph"/>
        <w:jc w:val="both"/>
        <w:rPr>
          <w:rFonts w:ascii="Arial" w:hAnsi="Arial" w:cs="Arial"/>
          <w:sz w:val="22"/>
          <w:szCs w:val="22"/>
          <w:lang w:val="pt-BR"/>
        </w:rPr>
      </w:pPr>
    </w:p>
    <w:p w14:paraId="60FB0B75" w14:textId="4E02221B" w:rsidR="00B74B65" w:rsidRPr="00487232" w:rsidRDefault="007F40F4">
      <w:pPr>
        <w:pStyle w:val="P68B1DB1-Normal6"/>
        <w:numPr>
          <w:ilvl w:val="0"/>
          <w:numId w:val="17"/>
        </w:numPr>
        <w:autoSpaceDE/>
        <w:autoSpaceDN/>
        <w:adjustRightInd/>
        <w:jc w:val="both"/>
        <w:rPr>
          <w:szCs w:val="22"/>
          <w:lang w:val="pt-BR"/>
        </w:rPr>
      </w:pPr>
      <w:r w:rsidRPr="00487232">
        <w:rPr>
          <w:b/>
          <w:u w:val="single"/>
          <w:lang w:val="pt-BR"/>
        </w:rPr>
        <w:t>Venda de PHI:</w:t>
      </w:r>
      <w:r w:rsidRPr="00487232">
        <w:rPr>
          <w:lang w:val="pt-BR"/>
        </w:rPr>
        <w:t xml:space="preserve"> Sujeito a certas exceções limitadas, divulgações que constituem uma venda de PHI exigem sua autorização por escrito.</w:t>
      </w:r>
    </w:p>
    <w:p w14:paraId="19F36731" w14:textId="77777777" w:rsidR="00B74B65" w:rsidRPr="00487232" w:rsidRDefault="00B74B65">
      <w:pPr>
        <w:jc w:val="both"/>
        <w:rPr>
          <w:rFonts w:ascii="Arial" w:hAnsi="Arial" w:cs="Arial"/>
          <w:b/>
          <w:sz w:val="22"/>
          <w:szCs w:val="22"/>
          <w:u w:val="single"/>
          <w:lang w:val="pt-BR"/>
        </w:rPr>
      </w:pPr>
    </w:p>
    <w:p w14:paraId="29CA748E" w14:textId="23D6CBED" w:rsidR="00B74B65" w:rsidRPr="00487232" w:rsidRDefault="007F40F4">
      <w:pPr>
        <w:pStyle w:val="P68B1DB1-Normal6"/>
        <w:numPr>
          <w:ilvl w:val="0"/>
          <w:numId w:val="17"/>
        </w:numPr>
        <w:autoSpaceDE/>
        <w:autoSpaceDN/>
        <w:adjustRightInd/>
        <w:jc w:val="both"/>
        <w:rPr>
          <w:szCs w:val="22"/>
          <w:lang w:val="pt-BR"/>
        </w:rPr>
      </w:pPr>
      <w:r w:rsidRPr="00487232">
        <w:rPr>
          <w:b/>
          <w:u w:val="single"/>
          <w:lang w:val="pt-BR"/>
        </w:rPr>
        <w:t>Outros usos e divulgações</w:t>
      </w:r>
      <w:r w:rsidRPr="00487232">
        <w:rPr>
          <w:b/>
          <w:u w:val="single"/>
          <w:shd w:val="clear" w:color="auto" w:fill="FFFFFF"/>
          <w:lang w:val="pt-BR"/>
        </w:rPr>
        <w:t>:</w:t>
      </w:r>
      <w:r w:rsidRPr="00487232">
        <w:rPr>
          <w:shd w:val="clear" w:color="auto" w:fill="FFFFFF"/>
          <w:lang w:val="pt-BR"/>
        </w:rPr>
        <w:t xml:space="preserve"> Quaisquer outros usos ou divulgações de PHI que não estejam descritos neste Aviso de Práticas de Privacidade podem exigir sua autorização por escrito (se não for permitido pela HIPAA).</w:t>
      </w:r>
      <w:r w:rsidRPr="00487232">
        <w:rPr>
          <w:lang w:val="pt-BR"/>
        </w:rPr>
        <w:t xml:space="preserve"> Autorizações por escrito informarão a você por que estamos usando suas PHI. Você tem o direito de revogar uma autorização a qualquer momento.</w:t>
      </w:r>
    </w:p>
    <w:p w14:paraId="56E63670" w14:textId="77777777" w:rsidR="00B74B65" w:rsidRPr="00487232" w:rsidRDefault="00B74B65">
      <w:pPr>
        <w:jc w:val="both"/>
        <w:rPr>
          <w:rFonts w:ascii="Arial" w:hAnsi="Arial" w:cs="Arial"/>
          <w:sz w:val="22"/>
          <w:szCs w:val="22"/>
          <w:lang w:val="pt-BR"/>
        </w:rPr>
      </w:pPr>
    </w:p>
    <w:p w14:paraId="58C35222" w14:textId="2A72C500" w:rsidR="00B74B65" w:rsidRPr="00487232" w:rsidRDefault="007F40F4">
      <w:pPr>
        <w:pStyle w:val="P68B1DB1-Heading18"/>
        <w:numPr>
          <w:ilvl w:val="0"/>
          <w:numId w:val="13"/>
        </w:numPr>
        <w:autoSpaceDE w:val="0"/>
        <w:autoSpaceDN w:val="0"/>
        <w:adjustRightInd w:val="0"/>
        <w:jc w:val="both"/>
        <w:rPr>
          <w:szCs w:val="22"/>
          <w:lang w:val="pt-BR"/>
        </w:rPr>
      </w:pPr>
      <w:r w:rsidRPr="00487232">
        <w:rPr>
          <w:lang w:val="pt-BR"/>
        </w:rPr>
        <w:lastRenderedPageBreak/>
        <w:t>Usos ou divulgações permitidos ou exigidos por políticas públicas ou leis sem sua</w:t>
      </w:r>
      <w:r w:rsidR="00487232">
        <w:rPr>
          <w:lang w:val="pt-BR"/>
        </w:rPr>
        <w:t> </w:t>
      </w:r>
      <w:r w:rsidRPr="00487232">
        <w:rPr>
          <w:lang w:val="pt-BR"/>
        </w:rPr>
        <w:t>autorização</w:t>
      </w:r>
    </w:p>
    <w:p w14:paraId="5832CE52" w14:textId="77777777" w:rsidR="00B74B65" w:rsidRPr="00487232" w:rsidRDefault="00B74B65">
      <w:pPr>
        <w:jc w:val="both"/>
        <w:rPr>
          <w:rFonts w:ascii="Arial" w:hAnsi="Arial" w:cs="Arial"/>
          <w:sz w:val="22"/>
          <w:szCs w:val="22"/>
          <w:lang w:val="pt-BR"/>
        </w:rPr>
      </w:pPr>
    </w:p>
    <w:p w14:paraId="3022162D" w14:textId="025A088F"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Para fins de aplicação das leis:</w:t>
      </w:r>
      <w:r w:rsidRPr="00487232">
        <w:rPr>
          <w:lang w:val="pt-BR"/>
        </w:rPr>
        <w:t xml:space="preserve"> Nosso Ministério pode divulgar suas PHI para fins de aplicação da lei, conforme permitido por lei, como identificar um suspeito de crime ou uma pessoa desaparecida ou fornecer informações sobre uma vítima de crime ou conduta criminosa que o(a) afete.</w:t>
      </w:r>
    </w:p>
    <w:p w14:paraId="26B995E4" w14:textId="77777777" w:rsidR="00B74B65" w:rsidRPr="00487232" w:rsidRDefault="00B74B65">
      <w:pPr>
        <w:ind w:left="720" w:firstLine="360"/>
        <w:jc w:val="both"/>
        <w:rPr>
          <w:rFonts w:ascii="Arial" w:hAnsi="Arial" w:cs="Arial"/>
          <w:sz w:val="22"/>
          <w:szCs w:val="22"/>
          <w:lang w:val="pt-BR"/>
        </w:rPr>
      </w:pPr>
    </w:p>
    <w:p w14:paraId="38B801A1" w14:textId="2E2E583E"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Por exigência legal:</w:t>
      </w:r>
      <w:r w:rsidRPr="00487232">
        <w:rPr>
          <w:lang w:val="pt-BR"/>
        </w:rPr>
        <w:t xml:space="preserve"> Nosso Ministério da Saúde divulgará informações médicas protegidas (PHI) sobre você quando exigido por lei federal, estadual ou local. Exemplos incluem divulgações em resposta a uma ordem judicial / intimação, comunicações estaduais obrigatórias (por exemplo, ferimentos à bala, vítimas de abuso ou abandono infantil), investigações do governo ou informações necessárias para cumprir outras leis, como indenização trabalhista ou leis semelhantes. Nosso Ministério comunicará desvios de medicamentos e informações relacionadas a atividades fraudulentas de prescrição às agências reguladoras e de segurança pública.</w:t>
      </w:r>
    </w:p>
    <w:p w14:paraId="06234101" w14:textId="77777777" w:rsidR="00B74B65" w:rsidRPr="00487232" w:rsidRDefault="00B74B65">
      <w:pPr>
        <w:jc w:val="both"/>
        <w:rPr>
          <w:rFonts w:ascii="Arial" w:hAnsi="Arial" w:cs="Arial"/>
          <w:b/>
          <w:sz w:val="22"/>
          <w:szCs w:val="22"/>
          <w:u w:val="single"/>
          <w:lang w:val="pt-BR"/>
        </w:rPr>
      </w:pPr>
    </w:p>
    <w:p w14:paraId="118169BB" w14:textId="5C182290"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Supervisão ou segurança da saúde pública:</w:t>
      </w:r>
      <w:r w:rsidRPr="00487232">
        <w:rPr>
          <w:lang w:val="pt-BR"/>
        </w:rPr>
        <w:t xml:space="preserve"> Nosso Ministério usará e divulgará PHI para evitar uma ameaça séria à saúde e segurança de uma pessoa ou do público. Exemplos incluem divulgações de PHI para investigadores estaduais sobre qualidade de atendimento ou para agências de saúde pública sobre imunizações, doenças transmissíveis, etc. Nosso Ministério da Saúde usará e divulgará PHI para atividades relacionadas à qualidade, segurança ou eficácia de produtos ou atividades regulamentadas pela FDA, incluindo coleta e comunicação de eventos adversos, rastreamento e facilitação de recalls de produtos, etc.</w:t>
      </w:r>
    </w:p>
    <w:p w14:paraId="2CC1DE69" w14:textId="77777777" w:rsidR="00B74B65" w:rsidRPr="00487232" w:rsidRDefault="00B74B65">
      <w:pPr>
        <w:ind w:left="720"/>
        <w:jc w:val="both"/>
        <w:rPr>
          <w:rFonts w:ascii="Arial" w:hAnsi="Arial" w:cs="Arial"/>
          <w:sz w:val="22"/>
          <w:szCs w:val="22"/>
          <w:lang w:val="pt-BR"/>
        </w:rPr>
      </w:pPr>
    </w:p>
    <w:p w14:paraId="247E33D2" w14:textId="747D284A"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Médicos legistas e agentes funerários:</w:t>
      </w:r>
      <w:r w:rsidRPr="00487232">
        <w:rPr>
          <w:lang w:val="pt-BR"/>
        </w:rPr>
        <w:t xml:space="preserve"> Nosso Ministério divulgará suas PHI a um médico legista. Por exemplo, isso será necessário para identificar uma pessoa falecida ou para determinar a causa da morte. Nosso Ministério também pode divulgar suas informações médicas a agentes funerários, conforme necessário, para que eles possam desempenhar suas funções. </w:t>
      </w:r>
    </w:p>
    <w:p w14:paraId="1896B251" w14:textId="77777777" w:rsidR="00B74B65" w:rsidRPr="00487232" w:rsidRDefault="00B74B65">
      <w:pPr>
        <w:ind w:left="720" w:firstLine="360"/>
        <w:jc w:val="both"/>
        <w:rPr>
          <w:rFonts w:ascii="Arial" w:hAnsi="Arial" w:cs="Arial"/>
          <w:sz w:val="22"/>
          <w:szCs w:val="22"/>
          <w:lang w:val="pt-BR"/>
        </w:rPr>
      </w:pPr>
    </w:p>
    <w:p w14:paraId="68439BA6" w14:textId="007F8AA2"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Captação de órgãos:</w:t>
      </w:r>
      <w:r w:rsidRPr="00487232">
        <w:rPr>
          <w:lang w:val="pt-BR"/>
        </w:rPr>
        <w:t xml:space="preserve"> Nosso Ministério divulgará PHI a uma organização ou entidade de captação de órgãos para fins de doação de órgãos, olhos ou tecidos.</w:t>
      </w:r>
    </w:p>
    <w:p w14:paraId="04B7216D" w14:textId="77777777" w:rsidR="00B74B65" w:rsidRPr="00487232" w:rsidRDefault="00B74B65">
      <w:pPr>
        <w:ind w:left="720" w:firstLine="360"/>
        <w:jc w:val="both"/>
        <w:rPr>
          <w:rFonts w:ascii="Arial" w:hAnsi="Arial" w:cs="Arial"/>
          <w:sz w:val="22"/>
          <w:szCs w:val="22"/>
          <w:lang w:val="pt-BR"/>
        </w:rPr>
      </w:pPr>
    </w:p>
    <w:p w14:paraId="0089F837" w14:textId="42FBFE77"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Funções especializadas do governo:</w:t>
      </w:r>
      <w:r w:rsidRPr="00487232">
        <w:rPr>
          <w:lang w:val="pt-BR"/>
        </w:rPr>
        <w:t xml:space="preserve"> Nosso Ministério divulgará suas PHI relacionadas a funções do governo, como atividades militares, de segurança nacional e de inteligência. Nosso Ministério da Saúde usará ou divulgará PHI ao Department of Veterans Affairs para determinar se você tem direito a determinados benefícios.</w:t>
      </w:r>
    </w:p>
    <w:p w14:paraId="48041080" w14:textId="77777777" w:rsidR="00B74B65" w:rsidRPr="00487232" w:rsidRDefault="00B74B65">
      <w:pPr>
        <w:pStyle w:val="ListParagraph"/>
        <w:jc w:val="both"/>
        <w:rPr>
          <w:rFonts w:ascii="Arial" w:hAnsi="Arial" w:cs="Arial"/>
          <w:sz w:val="22"/>
          <w:szCs w:val="22"/>
          <w:lang w:val="pt-BR"/>
        </w:rPr>
      </w:pPr>
    </w:p>
    <w:p w14:paraId="5EF9D305" w14:textId="5A65AFDB"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Imunizações:</w:t>
      </w:r>
      <w:r w:rsidRPr="00487232">
        <w:rPr>
          <w:lang w:val="pt-BR"/>
        </w:rPr>
        <w:t xml:space="preserve"> Nosso Ministério divulgará o comprovante de imunização para uma escola onde a lei estadual ou outra lei similar o exija antes de admitir um(a) aluno(a). </w:t>
      </w:r>
    </w:p>
    <w:p w14:paraId="312147ED" w14:textId="77777777" w:rsidR="00B74B65" w:rsidRPr="00487232" w:rsidRDefault="00B74B65">
      <w:pPr>
        <w:jc w:val="both"/>
        <w:rPr>
          <w:rFonts w:ascii="Arial" w:hAnsi="Arial" w:cs="Arial"/>
          <w:sz w:val="22"/>
          <w:szCs w:val="22"/>
          <w:lang w:val="pt-BR"/>
        </w:rPr>
      </w:pPr>
    </w:p>
    <w:p w14:paraId="64D11228" w14:textId="295B7085" w:rsidR="00B74B65" w:rsidRPr="00487232" w:rsidRDefault="007F40F4">
      <w:pPr>
        <w:pStyle w:val="P68B1DB1-Normal9"/>
        <w:jc w:val="both"/>
        <w:rPr>
          <w:szCs w:val="22"/>
          <w:lang w:val="pt-BR"/>
        </w:rPr>
      </w:pPr>
      <w:r w:rsidRPr="00487232">
        <w:rPr>
          <w:lang w:val="pt-BR"/>
        </w:rPr>
        <w:t>V.</w:t>
      </w:r>
      <w:r w:rsidRPr="00487232">
        <w:rPr>
          <w:lang w:val="pt-BR"/>
        </w:rPr>
        <w:tab/>
        <w:t>Seus direitos em relação a informações médicas</w:t>
      </w:r>
    </w:p>
    <w:p w14:paraId="43B2782D" w14:textId="77777777" w:rsidR="00B74B65" w:rsidRPr="00487232" w:rsidRDefault="007F40F4">
      <w:pPr>
        <w:pStyle w:val="P68B1DB1-Normal6"/>
        <w:ind w:left="720"/>
        <w:jc w:val="both"/>
        <w:rPr>
          <w:szCs w:val="22"/>
          <w:lang w:val="pt-BR"/>
        </w:rPr>
      </w:pPr>
      <w:r w:rsidRPr="00487232">
        <w:rPr>
          <w:lang w:val="pt-BR"/>
        </w:rPr>
        <w:t>Você tem os seguintes direitos individuais em relação às suas PHI:</w:t>
      </w:r>
    </w:p>
    <w:p w14:paraId="30B9228D" w14:textId="77777777" w:rsidR="00B74B65" w:rsidRPr="00487232" w:rsidRDefault="00B74B65">
      <w:pPr>
        <w:jc w:val="both"/>
        <w:rPr>
          <w:rFonts w:ascii="Arial" w:hAnsi="Arial" w:cs="Arial"/>
          <w:sz w:val="22"/>
          <w:szCs w:val="22"/>
          <w:lang w:val="pt-BR"/>
        </w:rPr>
      </w:pPr>
    </w:p>
    <w:p w14:paraId="496F4AA5" w14:textId="673AD3AE" w:rsidR="00B74B65" w:rsidRPr="00487232" w:rsidRDefault="007F40F4">
      <w:pPr>
        <w:pStyle w:val="P68B1DB1-Normal6"/>
        <w:numPr>
          <w:ilvl w:val="0"/>
          <w:numId w:val="9"/>
        </w:numPr>
        <w:autoSpaceDE/>
        <w:autoSpaceDN/>
        <w:adjustRightInd/>
        <w:jc w:val="both"/>
        <w:rPr>
          <w:szCs w:val="22"/>
          <w:lang w:val="pt-BR"/>
        </w:rPr>
      </w:pPr>
      <w:r w:rsidRPr="00487232">
        <w:rPr>
          <w:b/>
          <w:u w:val="single"/>
          <w:lang w:val="pt-BR"/>
        </w:rPr>
        <w:t>Direito de inspecionar e solicitar cópias:</w:t>
      </w:r>
      <w:r w:rsidRPr="00487232">
        <w:rPr>
          <w:lang w:val="pt-BR"/>
        </w:rPr>
        <w:t xml:space="preserve"> Sujeito a certas exceções limitadas, você tem o direito de acessar suas PHI e de inspecionar e solicitar cópias de suas PHI enquanto mantivermos os dados. </w:t>
      </w:r>
    </w:p>
    <w:p w14:paraId="4D8F8A76" w14:textId="77777777" w:rsidR="00B74B65" w:rsidRPr="00487232" w:rsidRDefault="00B74B65">
      <w:pPr>
        <w:ind w:left="720"/>
        <w:jc w:val="both"/>
        <w:rPr>
          <w:rFonts w:ascii="Arial" w:hAnsi="Arial" w:cs="Arial"/>
          <w:b/>
          <w:sz w:val="22"/>
          <w:szCs w:val="22"/>
          <w:u w:val="single"/>
          <w:lang w:val="pt-BR"/>
        </w:rPr>
      </w:pPr>
    </w:p>
    <w:p w14:paraId="16BFA7A3" w14:textId="30B84E04" w:rsidR="00B74B65" w:rsidRPr="00487232" w:rsidRDefault="007F40F4">
      <w:pPr>
        <w:pStyle w:val="P68B1DB1-Normal6"/>
        <w:ind w:left="1080"/>
        <w:jc w:val="both"/>
        <w:rPr>
          <w:szCs w:val="22"/>
          <w:lang w:val="pt-BR"/>
        </w:rPr>
      </w:pPr>
      <w:r w:rsidRPr="00487232">
        <w:rPr>
          <w:lang w:val="pt-BR"/>
        </w:rPr>
        <w:t xml:space="preserve">Se o nosso Ministério negar sua solicitação de acesso às suas PHI, nós o(a) notificaremos por escrito com o motivo da recusa. Por exemplo, você não tem direito a anotações de psicoterapia ou a inspecionar informações sujeitas a leis que proíbam o acesso. Você pode ter o direito de ter essa decisão revista. </w:t>
      </w:r>
    </w:p>
    <w:p w14:paraId="518ED8BA" w14:textId="77777777" w:rsidR="00B74B65" w:rsidRPr="00487232" w:rsidRDefault="00B74B65">
      <w:pPr>
        <w:ind w:left="1080"/>
        <w:jc w:val="both"/>
        <w:rPr>
          <w:rFonts w:ascii="Arial" w:hAnsi="Arial" w:cs="Arial"/>
          <w:sz w:val="22"/>
          <w:szCs w:val="22"/>
          <w:lang w:val="pt-BR"/>
        </w:rPr>
      </w:pPr>
    </w:p>
    <w:p w14:paraId="701D4078" w14:textId="728EB175" w:rsidR="00B74B65" w:rsidRPr="00487232" w:rsidRDefault="007F40F4">
      <w:pPr>
        <w:pStyle w:val="P68B1DB1-Normal6"/>
        <w:ind w:left="1080"/>
        <w:jc w:val="both"/>
        <w:rPr>
          <w:szCs w:val="22"/>
          <w:lang w:val="pt-BR"/>
        </w:rPr>
      </w:pPr>
      <w:r w:rsidRPr="00487232">
        <w:rPr>
          <w:lang w:val="pt-BR"/>
        </w:rPr>
        <w:t>Você também tem o direito de solicitar suas PHI em formato eletrônico nos casos em que nosso Ministério da Saúde utiliza prontuários médicos eletrônicos. Você também pode acessar informações pelo portal do paciente, caso disponibilizado pelo nosso Ministério da Saúde.</w:t>
      </w:r>
    </w:p>
    <w:p w14:paraId="2D3F20D3" w14:textId="77777777" w:rsidR="00B74B65" w:rsidRPr="00487232" w:rsidRDefault="00B74B65">
      <w:pPr>
        <w:ind w:left="1080"/>
        <w:jc w:val="both"/>
        <w:rPr>
          <w:rFonts w:ascii="Arial" w:hAnsi="Arial" w:cs="Arial"/>
          <w:sz w:val="22"/>
          <w:szCs w:val="22"/>
          <w:lang w:val="pt-BR"/>
        </w:rPr>
      </w:pPr>
    </w:p>
    <w:p w14:paraId="69DB0169" w14:textId="77777777" w:rsidR="00B74B65" w:rsidRPr="00487232" w:rsidRDefault="007F40F4">
      <w:pPr>
        <w:pStyle w:val="P68B1DB1-Normal6"/>
        <w:ind w:left="1080"/>
        <w:jc w:val="both"/>
        <w:rPr>
          <w:szCs w:val="22"/>
          <w:lang w:val="pt-BR"/>
        </w:rPr>
      </w:pPr>
      <w:r w:rsidRPr="00487232">
        <w:rPr>
          <w:lang w:val="pt-BR"/>
        </w:rPr>
        <w:t>Será cobrada uma taxa pela cópia de acordo com a lei federal ou estadual aplicável.</w:t>
      </w:r>
    </w:p>
    <w:p w14:paraId="05D4628F" w14:textId="77777777" w:rsidR="00B74B65" w:rsidRPr="00487232" w:rsidRDefault="00B74B65">
      <w:pPr>
        <w:ind w:left="1080"/>
        <w:jc w:val="both"/>
        <w:rPr>
          <w:rFonts w:ascii="Arial" w:hAnsi="Arial" w:cs="Arial"/>
          <w:sz w:val="22"/>
          <w:szCs w:val="22"/>
          <w:lang w:val="pt-BR"/>
        </w:rPr>
      </w:pPr>
    </w:p>
    <w:p w14:paraId="72E97A28" w14:textId="3FD5C34B" w:rsidR="00B74B65" w:rsidRPr="00487232" w:rsidRDefault="007F40F4">
      <w:pPr>
        <w:pStyle w:val="P68B1DB1-Normal6"/>
        <w:ind w:left="1080"/>
        <w:jc w:val="both"/>
        <w:rPr>
          <w:szCs w:val="22"/>
          <w:lang w:val="pt-BR"/>
        </w:rPr>
      </w:pPr>
      <w:r w:rsidRPr="00487232">
        <w:rPr>
          <w:lang w:val="pt-BR"/>
        </w:rPr>
        <w:t>Para sua conveniência, algumas de suas PHI estarão acessíveis em um portal do paciente. O acesso a PHI adicionais é obtido por meio de uma solicitação de acesso.</w:t>
      </w:r>
    </w:p>
    <w:p w14:paraId="11D21348" w14:textId="77777777" w:rsidR="00B74B65" w:rsidRPr="00487232" w:rsidRDefault="00B74B65">
      <w:pPr>
        <w:ind w:left="1080"/>
        <w:jc w:val="both"/>
        <w:rPr>
          <w:lang w:val="pt-BR"/>
        </w:rPr>
      </w:pPr>
    </w:p>
    <w:p w14:paraId="433A677B" w14:textId="0A2A5AE4" w:rsidR="00B74B65" w:rsidRPr="00487232" w:rsidRDefault="007F40F4">
      <w:pPr>
        <w:ind w:left="1080" w:hanging="360"/>
        <w:jc w:val="both"/>
        <w:rPr>
          <w:rFonts w:ascii="Arial" w:hAnsi="Arial" w:cs="Arial"/>
          <w:sz w:val="22"/>
          <w:szCs w:val="22"/>
          <w:lang w:val="pt-BR"/>
        </w:rPr>
      </w:pPr>
      <w:r w:rsidRPr="00487232">
        <w:rPr>
          <w:rFonts w:ascii="Arial" w:hAnsi="Arial" w:cs="Arial"/>
          <w:b/>
          <w:sz w:val="22"/>
          <w:lang w:val="pt-BR"/>
        </w:rPr>
        <w:t>B.</w:t>
      </w:r>
      <w:r w:rsidRPr="00487232">
        <w:rPr>
          <w:rFonts w:ascii="Arial" w:hAnsi="Arial" w:cs="Arial"/>
          <w:lang w:val="pt-BR"/>
        </w:rPr>
        <w:tab/>
      </w:r>
      <w:r w:rsidRPr="00487232">
        <w:rPr>
          <w:rFonts w:ascii="Arial" w:hAnsi="Arial" w:cs="Arial"/>
          <w:b/>
          <w:sz w:val="22"/>
          <w:u w:val="single"/>
          <w:lang w:val="pt-BR"/>
        </w:rPr>
        <w:t>Direito de correção:</w:t>
      </w:r>
      <w:r w:rsidRPr="00487232">
        <w:rPr>
          <w:rFonts w:ascii="Arial" w:hAnsi="Arial" w:cs="Arial"/>
          <w:sz w:val="22"/>
          <w:lang w:val="pt-BR"/>
        </w:rPr>
        <w:t xml:space="preserve"> Você tem o direito de corrigir suas PHI enquanto nosso Ministério da Saúde mantiver os dados. Você deve fazer a solicitação de correção de suas PHI por escrito para </w:t>
      </w:r>
      <w:hyperlink r:id="rId13" w:history="1">
        <w:r w:rsidRPr="00487232">
          <w:rPr>
            <w:rStyle w:val="Hyperlink"/>
            <w:rFonts w:ascii="Arial" w:hAnsi="Arial" w:cs="Arial"/>
            <w:sz w:val="22"/>
            <w:lang w:val="pt-BR"/>
          </w:rPr>
          <w:t>privacyofficer@trinity-health.org</w:t>
        </w:r>
      </w:hyperlink>
      <w:r w:rsidRPr="00487232">
        <w:rPr>
          <w:rStyle w:val="ui-provider"/>
          <w:color w:val="000000"/>
          <w:lang w:val="pt-BR"/>
        </w:rPr>
        <w:t xml:space="preserve"> </w:t>
      </w:r>
      <w:r w:rsidRPr="00487232">
        <w:rPr>
          <w:rStyle w:val="ui-provider"/>
          <w:rFonts w:ascii="Arial" w:hAnsi="Arial" w:cs="Arial"/>
          <w:color w:val="000000"/>
          <w:sz w:val="22"/>
          <w:lang w:val="pt-BR"/>
        </w:rPr>
        <w:t>ou para nosso diretor de privacidade do sistema, no endereço 20555 Victor Parkway Livonia MI 48152</w:t>
      </w:r>
      <w:r w:rsidRPr="00487232">
        <w:rPr>
          <w:rFonts w:ascii="Arial" w:hAnsi="Arial" w:cs="Arial"/>
          <w:sz w:val="22"/>
          <w:lang w:val="pt-BR"/>
        </w:rPr>
        <w:t>, incluindo a razão que suporte a correção solicitada.</w:t>
      </w:r>
    </w:p>
    <w:p w14:paraId="32A0A79C" w14:textId="77777777" w:rsidR="00B74B65" w:rsidRPr="00487232" w:rsidRDefault="00B74B65">
      <w:pPr>
        <w:ind w:left="720"/>
        <w:jc w:val="both"/>
        <w:rPr>
          <w:rFonts w:ascii="Arial" w:hAnsi="Arial" w:cs="Arial"/>
          <w:sz w:val="22"/>
          <w:szCs w:val="22"/>
          <w:lang w:val="pt-BR"/>
        </w:rPr>
      </w:pPr>
    </w:p>
    <w:p w14:paraId="584AE1EA" w14:textId="5F72A736" w:rsidR="00B74B65" w:rsidRPr="00487232" w:rsidRDefault="007F40F4">
      <w:pPr>
        <w:pStyle w:val="P68B1DB1-Normal6"/>
        <w:ind w:left="1080"/>
        <w:jc w:val="both"/>
        <w:rPr>
          <w:szCs w:val="22"/>
          <w:lang w:val="pt-BR"/>
        </w:rPr>
      </w:pPr>
      <w:r w:rsidRPr="00487232">
        <w:rPr>
          <w:lang w:val="pt-BR"/>
        </w:rPr>
        <w:t>Entretanto, nosso Ministério negará sua solicitação de correção se:</w:t>
      </w:r>
    </w:p>
    <w:p w14:paraId="4BC9AA78" w14:textId="77777777" w:rsidR="00B74B65" w:rsidRPr="00487232" w:rsidRDefault="00B74B65">
      <w:pPr>
        <w:jc w:val="both"/>
        <w:rPr>
          <w:rFonts w:ascii="Arial" w:hAnsi="Arial" w:cs="Arial"/>
          <w:sz w:val="22"/>
          <w:szCs w:val="22"/>
          <w:lang w:val="pt-BR"/>
        </w:rPr>
      </w:pPr>
    </w:p>
    <w:p w14:paraId="129D9CFB" w14:textId="3493C9EC" w:rsidR="00B74B65" w:rsidRPr="00487232" w:rsidRDefault="007F40F4">
      <w:pPr>
        <w:pStyle w:val="P68B1DB1-Normal6"/>
        <w:numPr>
          <w:ilvl w:val="0"/>
          <w:numId w:val="10"/>
        </w:numPr>
        <w:tabs>
          <w:tab w:val="num" w:pos="1440"/>
        </w:tabs>
        <w:autoSpaceDE/>
        <w:autoSpaceDN/>
        <w:adjustRightInd/>
        <w:ind w:left="1440"/>
        <w:jc w:val="both"/>
        <w:rPr>
          <w:szCs w:val="22"/>
          <w:lang w:val="pt-BR"/>
        </w:rPr>
      </w:pPr>
      <w:r w:rsidRPr="00487232">
        <w:rPr>
          <w:lang w:val="pt-BR"/>
        </w:rPr>
        <w:t>Nosso Ministério não tiver criado a informação;</w:t>
      </w:r>
    </w:p>
    <w:p w14:paraId="439C056D" w14:textId="503E042E" w:rsidR="00B74B65" w:rsidRPr="00487232" w:rsidRDefault="007F40F4">
      <w:pPr>
        <w:pStyle w:val="P68B1DB1-Normal6"/>
        <w:numPr>
          <w:ilvl w:val="0"/>
          <w:numId w:val="10"/>
        </w:numPr>
        <w:tabs>
          <w:tab w:val="num" w:pos="1440"/>
        </w:tabs>
        <w:autoSpaceDE/>
        <w:autoSpaceDN/>
        <w:adjustRightInd/>
        <w:ind w:left="1440"/>
        <w:jc w:val="both"/>
        <w:rPr>
          <w:szCs w:val="22"/>
          <w:lang w:val="pt-BR"/>
        </w:rPr>
      </w:pPr>
      <w:r w:rsidRPr="00487232">
        <w:rPr>
          <w:lang w:val="pt-BR"/>
        </w:rPr>
        <w:t>As informações não fizerem parte do conjunto de registros designado;</w:t>
      </w:r>
    </w:p>
    <w:p w14:paraId="538901EF" w14:textId="77777777" w:rsidR="00B74B65" w:rsidRPr="00487232" w:rsidRDefault="007F40F4">
      <w:pPr>
        <w:pStyle w:val="P68B1DB1-Normal6"/>
        <w:numPr>
          <w:ilvl w:val="0"/>
          <w:numId w:val="10"/>
        </w:numPr>
        <w:tabs>
          <w:tab w:val="num" w:pos="1440"/>
        </w:tabs>
        <w:autoSpaceDE/>
        <w:autoSpaceDN/>
        <w:adjustRightInd/>
        <w:ind w:left="1440"/>
        <w:jc w:val="both"/>
        <w:rPr>
          <w:szCs w:val="22"/>
          <w:lang w:val="pt-BR"/>
        </w:rPr>
      </w:pPr>
      <w:r w:rsidRPr="00487232">
        <w:rPr>
          <w:lang w:val="pt-BR"/>
        </w:rPr>
        <w:t xml:space="preserve">As informações não estiverem disponíveis para sua inspeção (devido à sua condição ou natureza); ou </w:t>
      </w:r>
    </w:p>
    <w:p w14:paraId="4A1C17C6" w14:textId="77777777" w:rsidR="00B74B65" w:rsidRPr="00487232" w:rsidRDefault="007F40F4">
      <w:pPr>
        <w:pStyle w:val="P68B1DB1-Normal6"/>
        <w:numPr>
          <w:ilvl w:val="0"/>
          <w:numId w:val="10"/>
        </w:numPr>
        <w:tabs>
          <w:tab w:val="num" w:pos="1440"/>
        </w:tabs>
        <w:autoSpaceDE/>
        <w:autoSpaceDN/>
        <w:adjustRightInd/>
        <w:ind w:left="1440"/>
        <w:jc w:val="both"/>
        <w:rPr>
          <w:szCs w:val="22"/>
          <w:lang w:val="pt-BR"/>
        </w:rPr>
      </w:pPr>
      <w:r w:rsidRPr="00487232">
        <w:rPr>
          <w:lang w:val="pt-BR"/>
        </w:rPr>
        <w:t>As informações estiverem precisas e completas.</w:t>
      </w:r>
    </w:p>
    <w:p w14:paraId="32C8DAA0" w14:textId="77777777" w:rsidR="00B74B65" w:rsidRPr="00487232" w:rsidRDefault="00B74B65">
      <w:pPr>
        <w:jc w:val="both"/>
        <w:rPr>
          <w:rFonts w:ascii="Arial" w:hAnsi="Arial" w:cs="Arial"/>
          <w:sz w:val="22"/>
          <w:szCs w:val="22"/>
          <w:lang w:val="pt-BR"/>
        </w:rPr>
      </w:pPr>
    </w:p>
    <w:p w14:paraId="5E7801D7" w14:textId="1999FCF8" w:rsidR="00B74B65" w:rsidRPr="00487232" w:rsidRDefault="007F40F4">
      <w:pPr>
        <w:pStyle w:val="P68B1DB1-Normal6"/>
        <w:ind w:left="1080"/>
        <w:jc w:val="both"/>
        <w:rPr>
          <w:spacing w:val="-3"/>
          <w:szCs w:val="22"/>
          <w:lang w:val="pt-BR"/>
        </w:rPr>
      </w:pPr>
      <w:r w:rsidRPr="00487232">
        <w:rPr>
          <w:spacing w:val="-3"/>
          <w:lang w:val="pt-BR"/>
        </w:rPr>
        <w:t>Se sua solicitação de correções em suas PHI for negada, o Diretor de Privacidade o(a) notificará por escrito com o motivo da recusa. O Diretor de Privacidade também informará você sobre seu direito de enviar uma declaração por escrito discordando da recusa. Você pode solicitar que nosso Ministério inclua sua solicitação de correção e a recusa a qualquer momento que nosso Ministério da Saúde posteriormente divulgar as informações que você deseja corrigir. Nosso Ministério pode preparar uma refutação à sua declaração de discordância e lhe fornecerá uma cópia dessa refutação.</w:t>
      </w:r>
    </w:p>
    <w:p w14:paraId="3CEB8D84" w14:textId="77777777" w:rsidR="00B74B65" w:rsidRPr="00487232" w:rsidRDefault="00B74B65">
      <w:pPr>
        <w:jc w:val="both"/>
        <w:rPr>
          <w:rFonts w:ascii="Arial" w:hAnsi="Arial" w:cs="Arial"/>
          <w:sz w:val="22"/>
          <w:szCs w:val="22"/>
          <w:lang w:val="pt-BR"/>
        </w:rPr>
      </w:pPr>
    </w:p>
    <w:p w14:paraId="33A0D6D2" w14:textId="50538381" w:rsidR="00B74B65" w:rsidRPr="00487232" w:rsidRDefault="007F40F4">
      <w:pPr>
        <w:pStyle w:val="P68B1DB1-Normal10"/>
        <w:ind w:left="1125" w:hanging="405"/>
        <w:jc w:val="both"/>
        <w:rPr>
          <w:sz w:val="22"/>
          <w:szCs w:val="22"/>
          <w:lang w:val="pt-BR"/>
        </w:rPr>
      </w:pPr>
      <w:r w:rsidRPr="00487232">
        <w:rPr>
          <w:b/>
          <w:sz w:val="22"/>
          <w:lang w:val="pt-BR"/>
        </w:rPr>
        <w:t>C.</w:t>
      </w:r>
      <w:r w:rsidRPr="00487232">
        <w:rPr>
          <w:lang w:val="pt-BR"/>
        </w:rPr>
        <w:tab/>
      </w:r>
      <w:r w:rsidRPr="00487232">
        <w:rPr>
          <w:b/>
          <w:sz w:val="22"/>
          <w:u w:val="single"/>
          <w:lang w:val="pt-BR"/>
        </w:rPr>
        <w:t>Direito a prestação de contas:</w:t>
      </w:r>
      <w:r w:rsidRPr="00487232">
        <w:rPr>
          <w:sz w:val="22"/>
          <w:lang w:val="pt-BR"/>
        </w:rPr>
        <w:t xml:space="preserve"> Você tem o direito de receber uma prestação de contas das divulgações de suas PHI que nosso Ministério tenha feito, exceto pelas seguintes divulgações:</w:t>
      </w:r>
    </w:p>
    <w:p w14:paraId="3C5E1646" w14:textId="77777777" w:rsidR="00B74B65" w:rsidRPr="00487232" w:rsidRDefault="00B74B65">
      <w:pPr>
        <w:jc w:val="both"/>
        <w:rPr>
          <w:rFonts w:ascii="Arial" w:hAnsi="Arial" w:cs="Arial"/>
          <w:sz w:val="22"/>
          <w:szCs w:val="22"/>
          <w:lang w:val="pt-BR"/>
        </w:rPr>
      </w:pPr>
    </w:p>
    <w:p w14:paraId="0089490F" w14:textId="580057F3" w:rsidR="00B74B65" w:rsidRPr="00487232" w:rsidRDefault="007F40F4">
      <w:pPr>
        <w:pStyle w:val="P68B1DB1-Normal6"/>
        <w:numPr>
          <w:ilvl w:val="0"/>
          <w:numId w:val="15"/>
        </w:numPr>
        <w:tabs>
          <w:tab w:val="num" w:pos="1440"/>
        </w:tabs>
        <w:autoSpaceDE/>
        <w:autoSpaceDN/>
        <w:adjustRightInd/>
        <w:ind w:left="1440"/>
        <w:jc w:val="both"/>
        <w:rPr>
          <w:szCs w:val="22"/>
          <w:lang w:val="pt-BR"/>
        </w:rPr>
      </w:pPr>
      <w:r w:rsidRPr="00487232">
        <w:rPr>
          <w:lang w:val="pt-BR"/>
        </w:rPr>
        <w:t>Para realizar operações de tratamento, pagamento ou serviços médicos;</w:t>
      </w:r>
    </w:p>
    <w:p w14:paraId="2DC47ED2" w14:textId="77777777" w:rsidR="00B74B65" w:rsidRDefault="007F40F4">
      <w:pPr>
        <w:pStyle w:val="P68B1DB1-Normal6"/>
        <w:numPr>
          <w:ilvl w:val="1"/>
          <w:numId w:val="15"/>
        </w:numPr>
        <w:tabs>
          <w:tab w:val="num" w:pos="1440"/>
        </w:tabs>
        <w:autoSpaceDE/>
        <w:autoSpaceDN/>
        <w:adjustRightInd/>
        <w:ind w:left="1440"/>
        <w:jc w:val="both"/>
        <w:rPr>
          <w:szCs w:val="22"/>
        </w:rPr>
      </w:pPr>
      <w:r>
        <w:t xml:space="preserve">Para </w:t>
      </w:r>
      <w:proofErr w:type="spellStart"/>
      <w:r>
        <w:t>você</w:t>
      </w:r>
      <w:proofErr w:type="spellEnd"/>
      <w:r>
        <w:t>;</w:t>
      </w:r>
    </w:p>
    <w:p w14:paraId="664204DF" w14:textId="77777777" w:rsidR="00B74B65" w:rsidRPr="00487232" w:rsidRDefault="007F40F4">
      <w:pPr>
        <w:pStyle w:val="P68B1DB1-Normal6"/>
        <w:numPr>
          <w:ilvl w:val="1"/>
          <w:numId w:val="15"/>
        </w:numPr>
        <w:tabs>
          <w:tab w:val="num" w:pos="1440"/>
        </w:tabs>
        <w:autoSpaceDE/>
        <w:autoSpaceDN/>
        <w:adjustRightInd/>
        <w:ind w:left="1440"/>
        <w:jc w:val="both"/>
        <w:rPr>
          <w:szCs w:val="22"/>
          <w:lang w:val="pt-BR"/>
        </w:rPr>
      </w:pPr>
      <w:r w:rsidRPr="00487232">
        <w:rPr>
          <w:lang w:val="pt-BR"/>
        </w:rPr>
        <w:t>Para pessoas envolvidas em seus cuidados;</w:t>
      </w:r>
    </w:p>
    <w:p w14:paraId="0DC1C867" w14:textId="77777777" w:rsidR="00B74B65" w:rsidRPr="00487232" w:rsidRDefault="007F40F4">
      <w:pPr>
        <w:pStyle w:val="P68B1DB1-Normal6"/>
        <w:numPr>
          <w:ilvl w:val="1"/>
          <w:numId w:val="15"/>
        </w:numPr>
        <w:tabs>
          <w:tab w:val="num" w:pos="1440"/>
        </w:tabs>
        <w:autoSpaceDE/>
        <w:autoSpaceDN/>
        <w:adjustRightInd/>
        <w:ind w:left="1440"/>
        <w:jc w:val="both"/>
        <w:rPr>
          <w:szCs w:val="22"/>
          <w:lang w:val="pt-BR"/>
        </w:rPr>
      </w:pPr>
      <w:r w:rsidRPr="00487232">
        <w:rPr>
          <w:lang w:val="pt-BR"/>
        </w:rPr>
        <w:t>Para fins de segurança ou de inteligência nacional; ou</w:t>
      </w:r>
    </w:p>
    <w:p w14:paraId="5E31CA11" w14:textId="77777777" w:rsidR="00B74B65" w:rsidRPr="00487232" w:rsidRDefault="007F40F4">
      <w:pPr>
        <w:pStyle w:val="P68B1DB1-Normal6"/>
        <w:numPr>
          <w:ilvl w:val="1"/>
          <w:numId w:val="15"/>
        </w:numPr>
        <w:tabs>
          <w:tab w:val="num" w:pos="1440"/>
        </w:tabs>
        <w:autoSpaceDE/>
        <w:autoSpaceDN/>
        <w:adjustRightInd/>
        <w:ind w:left="1440"/>
        <w:jc w:val="both"/>
        <w:rPr>
          <w:szCs w:val="22"/>
          <w:lang w:val="pt-BR"/>
        </w:rPr>
      </w:pPr>
      <w:r w:rsidRPr="00487232">
        <w:rPr>
          <w:lang w:val="pt-BR"/>
        </w:rPr>
        <w:t>Para instituições correcionais ou autoridades policiais.</w:t>
      </w:r>
    </w:p>
    <w:p w14:paraId="3721E649" w14:textId="77777777" w:rsidR="00B74B65" w:rsidRPr="00487232" w:rsidRDefault="00B74B65">
      <w:pPr>
        <w:jc w:val="both"/>
        <w:rPr>
          <w:rFonts w:ascii="Arial" w:hAnsi="Arial" w:cs="Arial"/>
          <w:sz w:val="22"/>
          <w:szCs w:val="22"/>
          <w:lang w:val="pt-BR"/>
        </w:rPr>
      </w:pPr>
    </w:p>
    <w:p w14:paraId="2A8C5EE1" w14:textId="036CB0F0" w:rsidR="00B74B65" w:rsidRPr="00487232" w:rsidRDefault="007F40F4">
      <w:pPr>
        <w:ind w:left="1080"/>
        <w:jc w:val="both"/>
        <w:rPr>
          <w:rFonts w:ascii="Arial" w:hAnsi="Arial" w:cs="Arial"/>
          <w:sz w:val="22"/>
          <w:szCs w:val="22"/>
          <w:lang w:val="pt-BR"/>
        </w:rPr>
      </w:pPr>
      <w:r w:rsidRPr="00487232">
        <w:rPr>
          <w:rFonts w:ascii="Arial" w:hAnsi="Arial" w:cs="Arial"/>
          <w:sz w:val="22"/>
          <w:lang w:val="pt-BR"/>
        </w:rPr>
        <w:lastRenderedPageBreak/>
        <w:t xml:space="preserve">Você deve fazer sua solicitação de prestação de contas das divulgações de suas PHI por escrito ao nosso Ministério no e-mail </w:t>
      </w:r>
      <w:hyperlink r:id="rId14" w:history="1">
        <w:r w:rsidRPr="00487232">
          <w:rPr>
            <w:rStyle w:val="Hyperlink"/>
            <w:rFonts w:ascii="Arial" w:hAnsi="Arial" w:cs="Arial"/>
            <w:sz w:val="22"/>
            <w:lang w:val="pt-BR"/>
          </w:rPr>
          <w:t>privacyofficer@trinity-health.org</w:t>
        </w:r>
      </w:hyperlink>
      <w:r w:rsidRPr="00487232">
        <w:rPr>
          <w:rStyle w:val="ui-provider"/>
          <w:color w:val="000000"/>
          <w:lang w:val="pt-BR"/>
        </w:rPr>
        <w:t xml:space="preserve"> </w:t>
      </w:r>
      <w:r w:rsidRPr="00487232">
        <w:rPr>
          <w:rStyle w:val="ui-provider"/>
          <w:rFonts w:ascii="Arial" w:hAnsi="Arial" w:cs="Arial"/>
          <w:color w:val="000000"/>
          <w:sz w:val="22"/>
          <w:lang w:val="pt-BR"/>
        </w:rPr>
        <w:t xml:space="preserve">ou </w:t>
      </w:r>
      <w:bookmarkStart w:id="0" w:name="_Hlk157180305"/>
      <w:r w:rsidRPr="00487232">
        <w:rPr>
          <w:rStyle w:val="ui-provider"/>
          <w:rFonts w:ascii="Arial" w:hAnsi="Arial" w:cs="Arial"/>
          <w:color w:val="000000"/>
          <w:sz w:val="22"/>
          <w:lang w:val="pt-BR"/>
        </w:rPr>
        <w:t>ao nosso diretor de privacidade do sistema em 20555 Victor Parkway Livonia MI 48152</w:t>
      </w:r>
      <w:r w:rsidR="00DE2BB7">
        <w:rPr>
          <w:rStyle w:val="ui-provider"/>
          <w:rFonts w:ascii="Arial" w:hAnsi="Arial" w:cs="Arial"/>
          <w:color w:val="000000"/>
          <w:sz w:val="22"/>
          <w:lang w:val="pt-BR"/>
        </w:rPr>
        <w:t>.</w:t>
      </w:r>
    </w:p>
    <w:bookmarkEnd w:id="0"/>
    <w:p w14:paraId="6620A7D7" w14:textId="77777777" w:rsidR="00B74B65" w:rsidRPr="00487232" w:rsidRDefault="00B74B65">
      <w:pPr>
        <w:ind w:left="1080"/>
        <w:jc w:val="both"/>
        <w:rPr>
          <w:rFonts w:ascii="Arial" w:hAnsi="Arial" w:cs="Arial"/>
          <w:sz w:val="22"/>
          <w:szCs w:val="22"/>
          <w:lang w:val="pt-BR"/>
        </w:rPr>
      </w:pPr>
    </w:p>
    <w:p w14:paraId="0DD3D599" w14:textId="1654F4C7" w:rsidR="00B74B65" w:rsidRPr="00487232" w:rsidRDefault="007F40F4">
      <w:pPr>
        <w:pStyle w:val="P68B1DB1-Normal6"/>
        <w:ind w:left="1080"/>
        <w:jc w:val="both"/>
        <w:rPr>
          <w:szCs w:val="22"/>
          <w:lang w:val="pt-BR"/>
        </w:rPr>
      </w:pPr>
      <w:r w:rsidRPr="00487232">
        <w:rPr>
          <w:lang w:val="pt-BR"/>
        </w:rPr>
        <w:t>Você deve incluir o período de tempo da prestação de contas, que não pode ser superior a 6 anos. Uma vez a cada 12 meses, nosso Ministério fornecerá a você uma prestação de contas das divulgações de suas PHI sem nenhum custo. Quaisquer solicitações adicionais de prestação de contas dentro desse período estarão sujeitas a uma taxa referente à preparação da prestação de contas.</w:t>
      </w:r>
    </w:p>
    <w:p w14:paraId="12B6170A" w14:textId="77777777" w:rsidR="00B74B65" w:rsidRPr="00487232" w:rsidRDefault="00B74B65">
      <w:pPr>
        <w:jc w:val="both"/>
        <w:rPr>
          <w:rFonts w:ascii="Arial" w:hAnsi="Arial" w:cs="Arial"/>
          <w:sz w:val="22"/>
          <w:szCs w:val="22"/>
          <w:lang w:val="pt-BR"/>
        </w:rPr>
      </w:pPr>
    </w:p>
    <w:p w14:paraId="6E9EA6E8" w14:textId="054139B1" w:rsidR="00B74B65" w:rsidRPr="00487232" w:rsidRDefault="007F40F4">
      <w:pPr>
        <w:pStyle w:val="P68B1DB1-BodyText211"/>
        <w:autoSpaceDE/>
        <w:autoSpaceDN/>
        <w:adjustRightInd/>
        <w:spacing w:after="0" w:line="240" w:lineRule="auto"/>
        <w:ind w:left="1080" w:hanging="360"/>
        <w:rPr>
          <w:sz w:val="22"/>
          <w:szCs w:val="22"/>
          <w:lang w:val="pt-BR"/>
        </w:rPr>
      </w:pPr>
      <w:r w:rsidRPr="00487232">
        <w:rPr>
          <w:b/>
          <w:sz w:val="22"/>
          <w:lang w:val="pt-BR"/>
        </w:rPr>
        <w:t>D.</w:t>
      </w:r>
      <w:r w:rsidRPr="00487232">
        <w:rPr>
          <w:lang w:val="pt-BR"/>
        </w:rPr>
        <w:tab/>
      </w:r>
      <w:r w:rsidRPr="00487232">
        <w:rPr>
          <w:b/>
          <w:sz w:val="22"/>
          <w:u w:val="single"/>
          <w:lang w:val="pt-BR"/>
        </w:rPr>
        <w:t>Direito de solicitar restrições:</w:t>
      </w:r>
      <w:r w:rsidRPr="00487232">
        <w:rPr>
          <w:sz w:val="22"/>
          <w:lang w:val="pt-BR"/>
        </w:rPr>
        <w:t xml:space="preserve"> Você tem o direito de solicitar restrições sobre certos usos e divulgações de suas PHI para operações de tratamento, pagamento ou serviços médicos, ou para proibir tais divulgações. Entretanto, nosso Ministério considerará sua solicitação, mas não é obrigado a concordar com as restrições solicitadas.</w:t>
      </w:r>
    </w:p>
    <w:p w14:paraId="57760F09" w14:textId="77777777" w:rsidR="00B74B65" w:rsidRPr="00487232" w:rsidRDefault="00B74B65">
      <w:pPr>
        <w:pStyle w:val="BodyText2"/>
        <w:autoSpaceDE/>
        <w:autoSpaceDN/>
        <w:adjustRightInd/>
        <w:spacing w:after="0" w:line="240" w:lineRule="auto"/>
        <w:rPr>
          <w:rFonts w:ascii="Arial" w:hAnsi="Arial" w:cs="Arial"/>
          <w:sz w:val="22"/>
          <w:szCs w:val="22"/>
          <w:lang w:val="pt-BR"/>
        </w:rPr>
      </w:pPr>
    </w:p>
    <w:p w14:paraId="672BB6BE" w14:textId="1B5BA0C0" w:rsidR="00B74B65" w:rsidRPr="00487232" w:rsidRDefault="007F40F4">
      <w:pPr>
        <w:pStyle w:val="P68B1DB1-BodyText211"/>
        <w:autoSpaceDE/>
        <w:autoSpaceDN/>
        <w:adjustRightInd/>
        <w:spacing w:after="0" w:line="240" w:lineRule="auto"/>
        <w:ind w:left="1080" w:hanging="360"/>
        <w:rPr>
          <w:sz w:val="22"/>
          <w:szCs w:val="22"/>
          <w:lang w:val="pt-BR"/>
        </w:rPr>
      </w:pPr>
      <w:r w:rsidRPr="00487232">
        <w:rPr>
          <w:b/>
          <w:sz w:val="22"/>
          <w:lang w:val="pt-BR"/>
        </w:rPr>
        <w:t>E.</w:t>
      </w:r>
      <w:r w:rsidRPr="00487232">
        <w:rPr>
          <w:lang w:val="pt-BR"/>
        </w:rPr>
        <w:tab/>
      </w:r>
      <w:r w:rsidRPr="00487232">
        <w:rPr>
          <w:b/>
          <w:sz w:val="22"/>
          <w:u w:val="single"/>
          <w:lang w:val="pt-BR"/>
        </w:rPr>
        <w:t>Direito de solicitar restrições a um plano de saúde:</w:t>
      </w:r>
      <w:r w:rsidRPr="00487232">
        <w:rPr>
          <w:sz w:val="22"/>
          <w:lang w:val="pt-BR"/>
        </w:rPr>
        <w:t xml:space="preserve"> Você tem o direito de solicitar uma restrição na divulgação de suas PHI a um plano de saúde (para fins de operações de pagamento ou de serviços médicos) nos casos em que você pagou do seu próprio bolso, integralmente, pelos itens recebidos ou serviços prestados. Tais solicitações serão atendidas.</w:t>
      </w:r>
    </w:p>
    <w:p w14:paraId="130E7523" w14:textId="77777777" w:rsidR="00B74B65" w:rsidRPr="00487232" w:rsidRDefault="00B74B65">
      <w:pPr>
        <w:jc w:val="both"/>
        <w:rPr>
          <w:rFonts w:ascii="Arial" w:hAnsi="Arial" w:cs="Arial"/>
          <w:sz w:val="22"/>
          <w:szCs w:val="22"/>
          <w:lang w:val="pt-BR"/>
        </w:rPr>
      </w:pPr>
    </w:p>
    <w:p w14:paraId="2CB07896" w14:textId="6FB03A13" w:rsidR="00B74B65" w:rsidRPr="00487232" w:rsidRDefault="007F40F4">
      <w:pPr>
        <w:pStyle w:val="P68B1DB1-Normal6"/>
        <w:ind w:left="1080" w:hanging="360"/>
        <w:jc w:val="both"/>
        <w:rPr>
          <w:szCs w:val="22"/>
          <w:lang w:val="pt-BR"/>
        </w:rPr>
      </w:pPr>
      <w:r w:rsidRPr="00487232">
        <w:rPr>
          <w:b/>
          <w:lang w:val="pt-BR"/>
        </w:rPr>
        <w:t xml:space="preserve">F. </w:t>
      </w:r>
      <w:r w:rsidR="00487232">
        <w:rPr>
          <w:b/>
          <w:lang w:val="pt-BR"/>
        </w:rPr>
        <w:tab/>
      </w:r>
      <w:r w:rsidRPr="00487232">
        <w:rPr>
          <w:b/>
          <w:u w:val="single"/>
          <w:lang w:val="pt-BR"/>
        </w:rPr>
        <w:t>Direito a comunicações confidenciais:</w:t>
      </w:r>
      <w:r w:rsidRPr="00487232">
        <w:rPr>
          <w:lang w:val="pt-BR"/>
        </w:rPr>
        <w:t xml:space="preserve"> Você tem o direito de receber comunicações confidenciais de suas PHI por meios alternativos ou em locais alternativos. Por exemplo, você pode solicitar que nosso Ministério entre em contato com você somente no trabalho ou pelo correio. Se você forneceu seu e-mail, nosso Ministério poderá entrar em contato com você por meio dele, a menos que você solicite um meio alternativo de contato.</w:t>
      </w:r>
    </w:p>
    <w:p w14:paraId="090EE72A" w14:textId="77777777" w:rsidR="00B74B65" w:rsidRPr="00487232" w:rsidRDefault="00B74B65">
      <w:pPr>
        <w:jc w:val="both"/>
        <w:rPr>
          <w:rFonts w:ascii="Arial" w:hAnsi="Arial" w:cs="Arial"/>
          <w:sz w:val="22"/>
          <w:szCs w:val="22"/>
          <w:lang w:val="pt-BR"/>
        </w:rPr>
      </w:pPr>
    </w:p>
    <w:p w14:paraId="1BC6F37A" w14:textId="6E4888AD" w:rsidR="00B74B65" w:rsidRPr="00487232" w:rsidRDefault="007F40F4">
      <w:pPr>
        <w:pStyle w:val="P68B1DB1-Normal6"/>
        <w:ind w:left="1080" w:hanging="360"/>
        <w:jc w:val="both"/>
        <w:rPr>
          <w:szCs w:val="22"/>
          <w:lang w:val="pt-BR"/>
        </w:rPr>
      </w:pPr>
      <w:r w:rsidRPr="00487232">
        <w:rPr>
          <w:b/>
          <w:lang w:val="pt-BR"/>
        </w:rPr>
        <w:t xml:space="preserve">G. </w:t>
      </w:r>
      <w:r w:rsidR="00487232">
        <w:rPr>
          <w:b/>
          <w:lang w:val="pt-BR"/>
        </w:rPr>
        <w:tab/>
      </w:r>
      <w:r w:rsidRPr="00487232">
        <w:rPr>
          <w:b/>
          <w:u w:val="single"/>
          <w:lang w:val="pt-BR"/>
        </w:rPr>
        <w:t>Direito a receber uma cópia deste Aviso:</w:t>
      </w:r>
      <w:r w:rsidRPr="00487232">
        <w:rPr>
          <w:lang w:val="pt-BR"/>
        </w:rPr>
        <w:t xml:space="preserve"> Você tem o direito de receber uma cópia impressa deste Aviso de Práticas de Privacidade, mediante solicitação.</w:t>
      </w:r>
    </w:p>
    <w:p w14:paraId="3A775228" w14:textId="77777777" w:rsidR="00B74B65" w:rsidRPr="00487232" w:rsidRDefault="00B74B65">
      <w:pPr>
        <w:jc w:val="both"/>
        <w:rPr>
          <w:rFonts w:ascii="Arial" w:hAnsi="Arial" w:cs="Arial"/>
          <w:b/>
          <w:sz w:val="22"/>
          <w:szCs w:val="22"/>
          <w:u w:val="single"/>
          <w:lang w:val="pt-BR"/>
        </w:rPr>
      </w:pPr>
    </w:p>
    <w:p w14:paraId="0E97A346" w14:textId="77777777" w:rsidR="00B74B65" w:rsidRPr="00487232" w:rsidRDefault="007F40F4">
      <w:pPr>
        <w:pStyle w:val="P68B1DB1-Normal9"/>
        <w:jc w:val="both"/>
        <w:rPr>
          <w:szCs w:val="22"/>
          <w:lang w:val="pt-BR"/>
        </w:rPr>
      </w:pPr>
      <w:r w:rsidRPr="00487232">
        <w:rPr>
          <w:lang w:val="pt-BR"/>
        </w:rPr>
        <w:t>VI.</w:t>
      </w:r>
      <w:r w:rsidRPr="00487232">
        <w:rPr>
          <w:lang w:val="pt-BR"/>
        </w:rPr>
        <w:tab/>
        <w:t>Vazamento de PHI não protegidas</w:t>
      </w:r>
    </w:p>
    <w:p w14:paraId="6A5F66A1" w14:textId="749823C8" w:rsidR="00B74B65" w:rsidRPr="00487232" w:rsidRDefault="007F40F4">
      <w:pPr>
        <w:pStyle w:val="P68B1DB1-Normal6"/>
        <w:ind w:left="720"/>
        <w:jc w:val="both"/>
        <w:rPr>
          <w:szCs w:val="22"/>
          <w:lang w:val="pt-BR"/>
        </w:rPr>
      </w:pPr>
      <w:r w:rsidRPr="00487232">
        <w:rPr>
          <w:lang w:val="pt-BR"/>
        </w:rPr>
        <w:t>Se</w:t>
      </w:r>
      <w:r w:rsidRPr="00487232">
        <w:rPr>
          <w:color w:val="00B0F0"/>
          <w:lang w:val="pt-BR"/>
        </w:rPr>
        <w:t xml:space="preserve"> </w:t>
      </w:r>
      <w:r w:rsidRPr="00487232">
        <w:rPr>
          <w:lang w:val="pt-BR"/>
        </w:rPr>
        <w:t>ocorrer um vazamento de PHI não protegidas que afete você, nosso Ministério será obrigado a notificá-lo(a) sobre a violação. Tal notificação pode ser fornecida por nosso parceiro comercial em nosso nome.</w:t>
      </w:r>
    </w:p>
    <w:p w14:paraId="68F12326" w14:textId="77777777" w:rsidR="00B74B65" w:rsidRPr="00487232" w:rsidRDefault="00B74B65">
      <w:pPr>
        <w:ind w:left="720"/>
        <w:jc w:val="both"/>
        <w:rPr>
          <w:rFonts w:ascii="Arial" w:hAnsi="Arial" w:cs="Arial"/>
          <w:sz w:val="22"/>
          <w:szCs w:val="22"/>
          <w:lang w:val="pt-BR"/>
        </w:rPr>
      </w:pPr>
    </w:p>
    <w:p w14:paraId="05DE61E5" w14:textId="77777777" w:rsidR="00B74B65" w:rsidRPr="00487232" w:rsidRDefault="007F40F4">
      <w:pPr>
        <w:pStyle w:val="P68B1DB1-Normal9"/>
        <w:numPr>
          <w:ilvl w:val="0"/>
          <w:numId w:val="20"/>
        </w:numPr>
        <w:autoSpaceDE/>
        <w:autoSpaceDN/>
        <w:adjustRightInd/>
        <w:ind w:left="720"/>
        <w:jc w:val="both"/>
        <w:rPr>
          <w:szCs w:val="22"/>
          <w:lang w:val="pt-BR"/>
        </w:rPr>
      </w:pPr>
      <w:r w:rsidRPr="00487232">
        <w:rPr>
          <w:lang w:val="pt-BR"/>
        </w:rPr>
        <w:t>Compartilhamento e uso conjunto de suas informações médicas</w:t>
      </w:r>
    </w:p>
    <w:p w14:paraId="3F5E2FAF" w14:textId="0BA1B734" w:rsidR="00B74B65" w:rsidRPr="00487232" w:rsidRDefault="007F40F4">
      <w:pPr>
        <w:pStyle w:val="P68B1DB1-Normal6"/>
        <w:ind w:left="720"/>
        <w:jc w:val="both"/>
        <w:rPr>
          <w:szCs w:val="22"/>
          <w:lang w:val="pt-BR"/>
        </w:rPr>
      </w:pPr>
      <w:r w:rsidRPr="00487232">
        <w:rPr>
          <w:lang w:val="pt-BR"/>
        </w:rPr>
        <w:t>Os membros da Trinity Health, de nosso Ministério e da equipe médica usam suas PHI para operações de tratamento, pagamento e/ou serviços médicos permitidas pela HIPAA com relação aos nossos pacientes mútuos. Para fornecer cuidados a você e em prol da missão do nosso Ministério de melhorar a saúde da comunidade, compartilharemos suas PHI com outras organizações e prestadores que concordaram em cumprir os termos descritos abaixo:</w:t>
      </w:r>
    </w:p>
    <w:p w14:paraId="1B582DD5" w14:textId="77777777" w:rsidR="00B74B65" w:rsidRPr="00487232" w:rsidRDefault="00B74B65">
      <w:pPr>
        <w:jc w:val="both"/>
        <w:rPr>
          <w:rFonts w:ascii="Arial" w:hAnsi="Arial" w:cs="Arial"/>
          <w:sz w:val="22"/>
          <w:szCs w:val="22"/>
          <w:u w:val="single"/>
          <w:lang w:val="pt-BR"/>
        </w:rPr>
      </w:pPr>
    </w:p>
    <w:p w14:paraId="20E31561" w14:textId="0EB875C4" w:rsidR="00B74B65" w:rsidRPr="00487232" w:rsidRDefault="007F40F4">
      <w:pPr>
        <w:pStyle w:val="P68B1DB1-Normal6"/>
        <w:numPr>
          <w:ilvl w:val="0"/>
          <w:numId w:val="21"/>
        </w:numPr>
        <w:autoSpaceDE/>
        <w:autoSpaceDN/>
        <w:adjustRightInd/>
        <w:ind w:left="1080"/>
        <w:jc w:val="both"/>
        <w:rPr>
          <w:szCs w:val="22"/>
          <w:lang w:val="pt-BR"/>
        </w:rPr>
      </w:pPr>
      <w:r w:rsidRPr="00487232">
        <w:rPr>
          <w:b/>
          <w:u w:val="single"/>
          <w:lang w:val="pt-BR"/>
        </w:rPr>
        <w:t>Equipe médica.</w:t>
      </w:r>
      <w:r w:rsidRPr="00487232">
        <w:rPr>
          <w:lang w:val="pt-BR"/>
        </w:rPr>
        <w:t xml:space="preserve"> A equipe médica e nosso Ministério participam juntos de um esquema organizado de assistência médica para fornecer assistência médica a você em nosso Ministério. Tanto nosso Ministério quanto sua equipe médica concordaram em cumprir os termos deste Aviso com relação às PHI criadas ou recebidas como parte da prestação de cuidados médicos a você em nosso Ministério da Saúde. Nosso </w:t>
      </w:r>
      <w:r w:rsidRPr="00487232">
        <w:rPr>
          <w:lang w:val="pt-BR"/>
        </w:rPr>
        <w:lastRenderedPageBreak/>
        <w:t>Ministério e nossa equipe médica irão acessar e usar as PHI para cumprir nossa missão de caridade, incluindo avaliar e melhorar a qualidade do atendimento.</w:t>
      </w:r>
    </w:p>
    <w:p w14:paraId="42B7EB47" w14:textId="77777777" w:rsidR="00B74B65" w:rsidRPr="00487232" w:rsidRDefault="00B74B65">
      <w:pPr>
        <w:ind w:left="1080"/>
        <w:jc w:val="both"/>
        <w:rPr>
          <w:rFonts w:ascii="Arial" w:hAnsi="Arial" w:cs="Arial"/>
          <w:sz w:val="22"/>
          <w:szCs w:val="22"/>
          <w:lang w:val="pt-BR"/>
        </w:rPr>
      </w:pPr>
    </w:p>
    <w:p w14:paraId="24C9CFBF" w14:textId="33C6AC42" w:rsidR="00B74B65" w:rsidRPr="00487232" w:rsidRDefault="007F40F4">
      <w:pPr>
        <w:pStyle w:val="P68B1DB1-Normal6"/>
        <w:numPr>
          <w:ilvl w:val="0"/>
          <w:numId w:val="21"/>
        </w:numPr>
        <w:ind w:left="1080"/>
        <w:jc w:val="both"/>
        <w:rPr>
          <w:color w:val="000000"/>
          <w:szCs w:val="22"/>
          <w:lang w:val="pt-BR"/>
        </w:rPr>
      </w:pPr>
      <w:r w:rsidRPr="00487232">
        <w:rPr>
          <w:b/>
          <w:u w:val="single"/>
          <w:lang w:val="pt-BR"/>
        </w:rPr>
        <w:t>Associados da Trinity Health.</w:t>
      </w:r>
      <w:r w:rsidRPr="00487232">
        <w:rPr>
          <w:lang w:val="pt-BR"/>
        </w:rPr>
        <w:t xml:space="preserve"> Nosso Ministério e outros membros da Trinity Health participam conjuntamente de um esquema organizado de assistência médica para análise de utilização, avaliação de qualidade e atividades relacionadas. Como parte da Trinity Health, um sistema nacional católico de saúde, nosso Ministério da Saúde e outros hospitais, casas de repouso e prestadores de serviços médicos da Trinity Health compartilham suas PHI para análise de utilização, avaliação de qualidade e atividades relacionadas da Trinity Health, a empresa controladora, e seus membros. </w:t>
      </w:r>
      <w:r w:rsidRPr="00487232">
        <w:rPr>
          <w:color w:val="000000"/>
          <w:lang w:val="pt-BR"/>
        </w:rPr>
        <w:t>Todos os membros da Trinity Health concordaram em cumprir os termos deste Aviso com relação às PHI criadas ou recebidas como parte das atividades de análise de utilização e avaliação de qualidade.</w:t>
      </w:r>
    </w:p>
    <w:p w14:paraId="6D339AC4" w14:textId="77777777" w:rsidR="00B74B65" w:rsidRPr="00487232" w:rsidRDefault="00B74B65">
      <w:pPr>
        <w:jc w:val="both"/>
        <w:rPr>
          <w:rFonts w:ascii="Arial" w:hAnsi="Arial" w:cs="Arial"/>
          <w:sz w:val="22"/>
          <w:szCs w:val="22"/>
          <w:lang w:val="pt-BR"/>
        </w:rPr>
      </w:pPr>
    </w:p>
    <w:p w14:paraId="124500DC" w14:textId="5328E8E0" w:rsidR="00B74B65" w:rsidRPr="00487232" w:rsidRDefault="007F40F4">
      <w:pPr>
        <w:ind w:left="720"/>
        <w:rPr>
          <w:rFonts w:ascii="Arial" w:hAnsi="Arial" w:cs="Arial"/>
          <w:sz w:val="22"/>
          <w:szCs w:val="22"/>
          <w:lang w:val="pt-BR"/>
        </w:rPr>
      </w:pPr>
      <w:r w:rsidRPr="00487232">
        <w:rPr>
          <w:rFonts w:ascii="Arial" w:hAnsi="Arial" w:cs="Arial"/>
          <w:sz w:val="22"/>
          <w:lang w:val="pt-BR"/>
        </w:rPr>
        <w:t xml:space="preserve">Acesse os sites da Trinity Health para obter uma lista de organizações associadas no endereço </w:t>
      </w:r>
      <w:hyperlink r:id="rId15" w:history="1">
        <w:r w:rsidRPr="00487232">
          <w:rPr>
            <w:rStyle w:val="Hyperlink"/>
            <w:rFonts w:ascii="Arial" w:hAnsi="Arial" w:cs="Arial"/>
            <w:sz w:val="22"/>
            <w:lang w:val="pt-BR"/>
          </w:rPr>
          <w:t>http://www.trinity-health.org/</w:t>
        </w:r>
      </w:hyperlink>
      <w:r w:rsidRPr="00487232">
        <w:rPr>
          <w:rFonts w:ascii="Arial" w:hAnsi="Arial" w:cs="Arial"/>
          <w:sz w:val="22"/>
          <w:lang w:val="pt-BR"/>
        </w:rPr>
        <w:t xml:space="preserve">. Ou, alternativamente, você pode ligar para nosso Diretor de Privacidade para solicitar a lista no número </w:t>
      </w:r>
      <w:r w:rsidRPr="00487232">
        <w:rPr>
          <w:rStyle w:val="ui-provider"/>
          <w:rFonts w:ascii="Arial" w:hAnsi="Arial" w:cs="Arial"/>
          <w:color w:val="000000"/>
          <w:sz w:val="22"/>
          <w:lang w:val="pt-BR"/>
        </w:rPr>
        <w:t xml:space="preserve">833-718-1043, ou pode nos enviar um e-mail para </w:t>
      </w:r>
      <w:bookmarkStart w:id="1" w:name="_Hlk157178598"/>
      <w:r>
        <w:rPr>
          <w:rStyle w:val="ui-provider"/>
          <w:rFonts w:ascii="Arial" w:hAnsi="Arial" w:cs="Arial"/>
          <w:color w:val="000000"/>
          <w:sz w:val="22"/>
        </w:rPr>
        <w:fldChar w:fldCharType="begin"/>
      </w:r>
      <w:r w:rsidRPr="00487232">
        <w:rPr>
          <w:rStyle w:val="ui-provider"/>
          <w:rFonts w:ascii="Arial" w:hAnsi="Arial" w:cs="Arial"/>
          <w:color w:val="000000"/>
          <w:sz w:val="22"/>
          <w:szCs w:val="22"/>
          <w:lang w:val="pt-BR"/>
        </w:rPr>
        <w:instrText xml:space="preserve"> HYPERLINK "mailto:privacyofficer@trinity-health.org"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sidRPr="00487232">
        <w:rPr>
          <w:rStyle w:val="Hyperlink"/>
          <w:rFonts w:ascii="Arial" w:hAnsi="Arial" w:cs="Arial"/>
          <w:sz w:val="22"/>
          <w:szCs w:val="22"/>
          <w:lang w:val="pt-BR"/>
        </w:rPr>
        <w:t>privacyofficer@trinity-health.org</w:t>
      </w:r>
      <w:r>
        <w:rPr>
          <w:rStyle w:val="ui-provider"/>
          <w:rFonts w:ascii="Arial" w:hAnsi="Arial" w:cs="Arial"/>
          <w:color w:val="000000"/>
          <w:sz w:val="22"/>
          <w:szCs w:val="22"/>
        </w:rPr>
        <w:fldChar w:fldCharType="end"/>
      </w:r>
      <w:r w:rsidRPr="00487232">
        <w:rPr>
          <w:rStyle w:val="ui-provider"/>
          <w:rFonts w:ascii="Arial" w:hAnsi="Arial" w:cs="Arial"/>
          <w:color w:val="000000"/>
          <w:sz w:val="22"/>
          <w:szCs w:val="22"/>
          <w:lang w:val="pt-BR"/>
        </w:rPr>
        <w:t>.</w:t>
      </w:r>
      <w:bookmarkEnd w:id="1"/>
    </w:p>
    <w:p w14:paraId="7C3EB43C" w14:textId="77777777" w:rsidR="00B74B65" w:rsidRPr="00487232" w:rsidRDefault="00B74B65">
      <w:pPr>
        <w:ind w:left="720"/>
        <w:rPr>
          <w:rFonts w:ascii="Arial" w:hAnsi="Arial" w:cs="Arial"/>
          <w:sz w:val="22"/>
          <w:szCs w:val="22"/>
          <w:lang w:val="pt-BR"/>
        </w:rPr>
      </w:pPr>
    </w:p>
    <w:p w14:paraId="0218C970" w14:textId="130B3313" w:rsidR="00B74B65" w:rsidRPr="00487232" w:rsidRDefault="007F40F4">
      <w:pPr>
        <w:pStyle w:val="P68B1DB1-Normal6"/>
        <w:numPr>
          <w:ilvl w:val="0"/>
          <w:numId w:val="21"/>
        </w:numPr>
        <w:autoSpaceDE/>
        <w:autoSpaceDN/>
        <w:adjustRightInd/>
        <w:ind w:left="1080"/>
        <w:jc w:val="both"/>
        <w:rPr>
          <w:spacing w:val="-4"/>
          <w:szCs w:val="22"/>
          <w:lang w:val="pt-BR"/>
        </w:rPr>
      </w:pPr>
      <w:r w:rsidRPr="00487232">
        <w:rPr>
          <w:b/>
          <w:spacing w:val="-4"/>
          <w:u w:val="single"/>
          <w:lang w:val="pt-BR"/>
        </w:rPr>
        <w:t>Parceiros comerciais</w:t>
      </w:r>
      <w:r w:rsidRPr="00487232">
        <w:rPr>
          <w:spacing w:val="-4"/>
          <w:lang w:val="pt-BR"/>
        </w:rPr>
        <w:t xml:space="preserve"> Nosso Ministério irá compartilhar suas PHI com parceiros comerciais e seus subcontratados para executar funções comerciais em nosso nome, incluindo a Trinity Health, que executa certas funções comerciais para nosso Ministério.</w:t>
      </w:r>
    </w:p>
    <w:p w14:paraId="0BF484EA" w14:textId="77777777" w:rsidR="00B74B65" w:rsidRPr="00487232" w:rsidRDefault="00B74B65">
      <w:pPr>
        <w:ind w:left="1080"/>
        <w:jc w:val="both"/>
        <w:rPr>
          <w:rFonts w:ascii="Arial" w:hAnsi="Arial" w:cs="Arial"/>
          <w:sz w:val="22"/>
          <w:szCs w:val="22"/>
          <w:lang w:val="pt-BR"/>
        </w:rPr>
      </w:pPr>
    </w:p>
    <w:p w14:paraId="3E9BB377" w14:textId="7AD95804" w:rsidR="00B74B65" w:rsidRPr="00487232" w:rsidRDefault="007F40F4">
      <w:pPr>
        <w:pStyle w:val="P68B1DB1-Normal6"/>
        <w:numPr>
          <w:ilvl w:val="0"/>
          <w:numId w:val="21"/>
        </w:numPr>
        <w:autoSpaceDE/>
        <w:autoSpaceDN/>
        <w:adjustRightInd/>
        <w:ind w:left="1080"/>
        <w:jc w:val="both"/>
        <w:rPr>
          <w:spacing w:val="-4"/>
          <w:szCs w:val="22"/>
          <w:lang w:val="pt-BR"/>
        </w:rPr>
      </w:pPr>
      <w:r w:rsidRPr="00487232">
        <w:rPr>
          <w:b/>
          <w:spacing w:val="-4"/>
          <w:u w:val="single"/>
          <w:lang w:val="pt-BR"/>
        </w:rPr>
        <w:t>Seus prestadores e coordenadores de serviços médicos</w:t>
      </w:r>
      <w:r w:rsidRPr="00487232">
        <w:rPr>
          <w:spacing w:val="-4"/>
          <w:lang w:val="pt-BR"/>
        </w:rPr>
        <w:t xml:space="preserve"> Você recebe cuidados do nosso Ministério </w:t>
      </w:r>
      <w:r w:rsidRPr="00487232">
        <w:rPr>
          <w:color w:val="000000"/>
          <w:spacing w:val="-4"/>
          <w:lang w:val="pt-BR"/>
        </w:rPr>
        <w:t xml:space="preserve">prestados em um ambiente de atendimento integrado, onde os pacientes são atendidos por vários prestadores diferentes e em vários ambientes de atendimento, como parte da continuidade do atendimento e da prestação de cuidados coordenados. </w:t>
      </w:r>
      <w:r w:rsidRPr="00487232">
        <w:rPr>
          <w:spacing w:val="-4"/>
          <w:lang w:val="pt-BR"/>
        </w:rPr>
        <w:t>Nosso Ministério</w:t>
      </w:r>
      <w:r w:rsidRPr="00487232">
        <w:rPr>
          <w:color w:val="000000"/>
          <w:spacing w:val="-4"/>
          <w:lang w:val="pt-BR"/>
        </w:rPr>
        <w:t xml:space="preserve"> compartilha suas PHI com outros prestadores e coordenadores de serviços médicos que trabalham juntos para fornecer tratamento, obter pagamento e conduzir operações de serviços médicos. Suas PHI são compartilhadas eletronicamente de diversas maneiras com prestadores envolvidos na prestação de cuidados e na coordenação de cuidados. Suas PHI podem ser compartilhadas por meio de uma conexão direta com o sistema de EHR de outros prestadores. Suas PHI podem ser compartilhadas em uma troca de informações de saúde ou por meio de tecnologia que permite que prestadores e coordenadores de serviços médicos subsequentes obtenham suas informações. Suas PHI podem ser compartilhadas por meio de transmissão segura para caixas de entrada de outros prestadores.</w:t>
      </w:r>
    </w:p>
    <w:p w14:paraId="7640BE60" w14:textId="77777777" w:rsidR="00B74B65" w:rsidRPr="00487232" w:rsidRDefault="00B74B65">
      <w:pPr>
        <w:jc w:val="both"/>
        <w:rPr>
          <w:rFonts w:ascii="Arial" w:hAnsi="Arial" w:cs="Arial"/>
          <w:b/>
          <w:sz w:val="22"/>
          <w:szCs w:val="22"/>
          <w:u w:val="single"/>
          <w:lang w:val="pt-BR"/>
        </w:rPr>
      </w:pPr>
    </w:p>
    <w:p w14:paraId="2CD457D8" w14:textId="7F1295C6" w:rsidR="00B74B65" w:rsidRDefault="007F40F4">
      <w:pPr>
        <w:pStyle w:val="P68B1DB1-BodyText24"/>
        <w:numPr>
          <w:ilvl w:val="0"/>
          <w:numId w:val="20"/>
        </w:numPr>
        <w:autoSpaceDE/>
        <w:autoSpaceDN/>
        <w:adjustRightInd/>
        <w:spacing w:after="0" w:line="240" w:lineRule="auto"/>
        <w:ind w:left="720"/>
        <w:jc w:val="both"/>
        <w:rPr>
          <w:szCs w:val="22"/>
        </w:rPr>
      </w:pPr>
      <w:r w:rsidRPr="00487232">
        <w:rPr>
          <w:b/>
          <w:lang w:val="pt-BR"/>
        </w:rPr>
        <w:t xml:space="preserve">Alterações a este Aviso. </w:t>
      </w:r>
      <w:r w:rsidRPr="00487232">
        <w:rPr>
          <w:lang w:val="pt-BR"/>
        </w:rPr>
        <w:t>Nosso Ministério cumprirá os termos do Aviso atualmente em vigor. Reservamo-nos o direito de fazer alterações materiais nos termos de seu Aviso e de fazer valer as novas disposições do Aviso para todas as PHI que ele mantém. Nosso Ministério da Saúde irá distribuir/fornecer a você um Aviso revisado em sua primeira consulta após a revisão do Aviso, nos casos em que houver uma alteração material no Aviso. Você também pode solicitar uma cópia atualizada do</w:t>
      </w:r>
      <w:r w:rsidRPr="00487232">
        <w:rPr>
          <w:color w:val="00B0F0"/>
          <w:lang w:val="pt-BR"/>
        </w:rPr>
        <w:t xml:space="preserve"> </w:t>
      </w:r>
      <w:r w:rsidRPr="00487232">
        <w:rPr>
          <w:lang w:val="pt-BR"/>
        </w:rPr>
        <w:t xml:space="preserve">Aviso a qualquer momento. </w:t>
      </w:r>
      <w:proofErr w:type="spellStart"/>
      <w:r>
        <w:t>Cópias</w:t>
      </w:r>
      <w:proofErr w:type="spellEnd"/>
      <w:r>
        <w:t xml:space="preserve"> </w:t>
      </w:r>
      <w:proofErr w:type="spellStart"/>
      <w:r>
        <w:t>atuais</w:t>
      </w:r>
      <w:proofErr w:type="spellEnd"/>
      <w:r>
        <w:t xml:space="preserve"> </w:t>
      </w:r>
      <w:proofErr w:type="spellStart"/>
      <w:r>
        <w:t>estão</w:t>
      </w:r>
      <w:proofErr w:type="spellEnd"/>
      <w:r>
        <w:t xml:space="preserve"> publicadas </w:t>
      </w:r>
      <w:proofErr w:type="spellStart"/>
      <w:r>
        <w:t>na</w:t>
      </w:r>
      <w:proofErr w:type="spellEnd"/>
      <w:r>
        <w:t xml:space="preserve"> página do </w:t>
      </w:r>
      <w:proofErr w:type="spellStart"/>
      <w:r>
        <w:t>Ministério</w:t>
      </w:r>
      <w:proofErr w:type="spellEnd"/>
      <w:r>
        <w:t>.</w:t>
      </w:r>
    </w:p>
    <w:p w14:paraId="693AD3C1" w14:textId="77777777" w:rsidR="00B74B65" w:rsidRDefault="00B74B65">
      <w:pPr>
        <w:pStyle w:val="BodyText2"/>
        <w:autoSpaceDE/>
        <w:autoSpaceDN/>
        <w:adjustRightInd/>
        <w:spacing w:after="0" w:line="240" w:lineRule="auto"/>
        <w:ind w:left="720"/>
        <w:jc w:val="both"/>
        <w:rPr>
          <w:rFonts w:ascii="Arial" w:hAnsi="Arial" w:cs="Arial"/>
          <w:sz w:val="22"/>
          <w:szCs w:val="22"/>
        </w:rPr>
      </w:pPr>
    </w:p>
    <w:p w14:paraId="0650AB01" w14:textId="7BCCA334" w:rsidR="00B74B65" w:rsidRPr="00487232" w:rsidRDefault="007F40F4">
      <w:pPr>
        <w:ind w:left="1080"/>
        <w:jc w:val="both"/>
        <w:rPr>
          <w:rStyle w:val="ui-provider"/>
          <w:rFonts w:ascii="Arial" w:hAnsi="Arial" w:cs="Arial"/>
          <w:color w:val="000000"/>
          <w:spacing w:val="-3"/>
          <w:sz w:val="22"/>
          <w:szCs w:val="22"/>
          <w:lang w:val="pt-BR"/>
        </w:rPr>
      </w:pPr>
      <w:r w:rsidRPr="00487232">
        <w:rPr>
          <w:rFonts w:ascii="Arial" w:hAnsi="Arial" w:cs="Arial"/>
          <w:spacing w:val="-3"/>
          <w:sz w:val="22"/>
          <w:lang w:val="pt-BR"/>
        </w:rPr>
        <w:t>Reclamações. Se você acredita que seus direitos de privacidade foram violados, você pode registrar uma reclamação junto ao nosso</w:t>
      </w:r>
      <w:r w:rsidRPr="00487232">
        <w:rPr>
          <w:rFonts w:ascii="Arial" w:hAnsi="Arial" w:cs="Arial"/>
          <w:b/>
          <w:spacing w:val="-3"/>
          <w:sz w:val="22"/>
          <w:lang w:val="pt-BR"/>
        </w:rPr>
        <w:t xml:space="preserve"> </w:t>
      </w:r>
      <w:r w:rsidRPr="00487232">
        <w:rPr>
          <w:rFonts w:ascii="Arial" w:hAnsi="Arial" w:cs="Arial"/>
          <w:spacing w:val="-3"/>
          <w:sz w:val="22"/>
          <w:lang w:val="pt-BR"/>
        </w:rPr>
        <w:t>Diretor de Privacidade ou com a Secretaria do Departamento de Saúde e Serviços Humanos. Todas as reclamações devem ser enviadas por escrito diretamente para</w:t>
      </w:r>
      <w:r w:rsidRPr="00487232">
        <w:rPr>
          <w:rFonts w:ascii="Arial" w:hAnsi="Arial" w:cs="Arial"/>
          <w:b/>
          <w:spacing w:val="-3"/>
          <w:sz w:val="22"/>
          <w:lang w:val="pt-BR"/>
        </w:rPr>
        <w:t xml:space="preserve"> </w:t>
      </w:r>
      <w:hyperlink r:id="rId16" w:history="1">
        <w:r w:rsidRPr="00487232">
          <w:rPr>
            <w:rStyle w:val="Hyperlink"/>
            <w:rFonts w:ascii="Arial" w:hAnsi="Arial" w:cs="Arial"/>
            <w:spacing w:val="-3"/>
            <w:sz w:val="22"/>
            <w:lang w:val="pt-BR"/>
          </w:rPr>
          <w:t>privacyofficer@trinity-health.org</w:t>
        </w:r>
      </w:hyperlink>
      <w:r w:rsidRPr="00487232">
        <w:rPr>
          <w:rStyle w:val="ui-provider"/>
          <w:rFonts w:ascii="Arial" w:hAnsi="Arial" w:cs="Arial"/>
          <w:color w:val="000000"/>
          <w:spacing w:val="-3"/>
          <w:sz w:val="22"/>
          <w:lang w:val="pt-BR"/>
        </w:rPr>
        <w:t xml:space="preserve"> ou </w:t>
      </w:r>
      <w:r w:rsidRPr="00487232">
        <w:rPr>
          <w:rStyle w:val="ui-provider"/>
          <w:rFonts w:ascii="Arial" w:hAnsi="Arial" w:cs="Arial"/>
          <w:color w:val="000000"/>
          <w:spacing w:val="-3"/>
          <w:sz w:val="22"/>
          <w:lang w:val="pt-BR"/>
        </w:rPr>
        <w:lastRenderedPageBreak/>
        <w:t>para nosso diretor de privacidade do sistema em 20555 Victor Parkway Livonia MI 48152</w:t>
      </w:r>
      <w:r w:rsidR="00DE2BB7">
        <w:rPr>
          <w:rStyle w:val="ui-provider"/>
          <w:rFonts w:ascii="Arial" w:hAnsi="Arial" w:cs="Arial"/>
          <w:color w:val="000000"/>
          <w:spacing w:val="-3"/>
          <w:sz w:val="22"/>
          <w:lang w:val="pt-BR"/>
        </w:rPr>
        <w:t>.</w:t>
      </w:r>
    </w:p>
    <w:p w14:paraId="76707194" w14:textId="77777777" w:rsidR="00B74B65" w:rsidRPr="00487232" w:rsidRDefault="00B74B65">
      <w:pPr>
        <w:ind w:left="1080"/>
        <w:jc w:val="both"/>
        <w:rPr>
          <w:rFonts w:ascii="Arial" w:hAnsi="Arial" w:cs="Arial"/>
          <w:sz w:val="22"/>
          <w:szCs w:val="22"/>
          <w:lang w:val="pt-BR"/>
        </w:rPr>
      </w:pPr>
    </w:p>
    <w:p w14:paraId="10DA8E99" w14:textId="418AC08F" w:rsidR="00B74B65" w:rsidRPr="00487232" w:rsidRDefault="007F40F4">
      <w:pPr>
        <w:pStyle w:val="P68B1DB1-Heading112"/>
        <w:numPr>
          <w:ilvl w:val="0"/>
          <w:numId w:val="20"/>
        </w:numPr>
        <w:autoSpaceDE w:val="0"/>
        <w:autoSpaceDN w:val="0"/>
        <w:adjustRightInd w:val="0"/>
        <w:ind w:left="720"/>
        <w:jc w:val="both"/>
        <w:rPr>
          <w:b w:val="0"/>
          <w:szCs w:val="22"/>
          <w:lang w:val="pt-BR"/>
        </w:rPr>
      </w:pPr>
      <w:r w:rsidRPr="00487232">
        <w:rPr>
          <w:lang w:val="pt-BR"/>
        </w:rPr>
        <w:t>Você não sofrerá retaliações por registrar qualquer reclamação.</w:t>
      </w:r>
    </w:p>
    <w:p w14:paraId="2B9D443F" w14:textId="77777777" w:rsidR="00B74B65" w:rsidRPr="00487232" w:rsidRDefault="00B74B65">
      <w:pPr>
        <w:jc w:val="both"/>
        <w:rPr>
          <w:rFonts w:ascii="Arial" w:hAnsi="Arial" w:cs="Arial"/>
          <w:sz w:val="22"/>
          <w:szCs w:val="22"/>
          <w:lang w:val="pt-BR"/>
        </w:rPr>
      </w:pPr>
    </w:p>
    <w:p w14:paraId="5584A768" w14:textId="295FAC95" w:rsidR="00B74B65" w:rsidRPr="00487232" w:rsidRDefault="007F40F4">
      <w:pPr>
        <w:pStyle w:val="Heading1"/>
        <w:autoSpaceDE w:val="0"/>
        <w:autoSpaceDN w:val="0"/>
        <w:adjustRightInd w:val="0"/>
        <w:ind w:left="720"/>
        <w:rPr>
          <w:rFonts w:ascii="Arial" w:hAnsi="Arial" w:cs="Arial"/>
          <w:bCs w:val="0"/>
          <w:spacing w:val="-2"/>
          <w:sz w:val="22"/>
          <w:szCs w:val="22"/>
          <w:lang w:val="pt-BR"/>
        </w:rPr>
      </w:pPr>
      <w:r w:rsidRPr="00487232">
        <w:rPr>
          <w:rFonts w:ascii="Arial" w:hAnsi="Arial" w:cs="Arial"/>
          <w:spacing w:val="-2"/>
          <w:sz w:val="22"/>
          <w:lang w:val="pt-BR"/>
        </w:rPr>
        <w:t xml:space="preserve">Diretor de Privacidade – Perguntas / Preocupações / Informações adicionais. Se você tiver alguma dúvida, preocupação ou quiser mais informações sobre os assuntos abrangidos por este Aviso de Prática de Privacidade ou buscar informações adicionais sobre as políticas e procedimentos de privacidade do nosso Ministério da Saúde, entre em contato com nosso diretor de privacidade pelo telefone </w:t>
      </w:r>
      <w:r w:rsidRPr="00487232">
        <w:rPr>
          <w:rStyle w:val="ui-provider"/>
          <w:rFonts w:ascii="Arial" w:hAnsi="Arial" w:cs="Arial"/>
          <w:color w:val="000000"/>
          <w:spacing w:val="-2"/>
          <w:sz w:val="22"/>
          <w:lang w:val="pt-BR"/>
        </w:rPr>
        <w:t xml:space="preserve">833-718-1043 ou envie um e-mail para </w:t>
      </w:r>
      <w:hyperlink r:id="rId17" w:history="1">
        <w:r w:rsidRPr="00487232">
          <w:rPr>
            <w:rStyle w:val="Hyperlink"/>
            <w:rFonts w:ascii="Arial" w:hAnsi="Arial" w:cs="Arial"/>
            <w:spacing w:val="-2"/>
            <w:sz w:val="22"/>
            <w:lang w:val="pt-BR"/>
          </w:rPr>
          <w:t>privacyofficer@trinity-health.org</w:t>
        </w:r>
      </w:hyperlink>
      <w:r w:rsidRPr="00487232">
        <w:rPr>
          <w:rStyle w:val="ui-provider"/>
          <w:color w:val="000000"/>
          <w:spacing w:val="-2"/>
          <w:lang w:val="pt-BR"/>
        </w:rPr>
        <w:t>.</w:t>
      </w:r>
    </w:p>
    <w:sectPr w:rsidR="00B74B65" w:rsidRPr="00487232">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7070" w14:textId="77777777" w:rsidR="00327803" w:rsidRDefault="00327803">
      <w:r>
        <w:separator/>
      </w:r>
    </w:p>
  </w:endnote>
  <w:endnote w:type="continuationSeparator" w:id="0">
    <w:p w14:paraId="6D17F6E6" w14:textId="77777777" w:rsidR="00327803" w:rsidRDefault="0032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77777777" w:rsidR="00B74B65" w:rsidRDefault="007F40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F0F79" w14:textId="77777777" w:rsidR="00B74B65" w:rsidRDefault="00B74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750465"/>
      <w:docPartObj>
        <w:docPartGallery w:val="Page Numbers (Bottom of Page)"/>
        <w:docPartUnique/>
      </w:docPartObj>
    </w:sdtPr>
    <w:sdtEndPr>
      <w:rPr>
        <w:noProof/>
      </w:rPr>
    </w:sdtEndPr>
    <w:sdtContent>
      <w:p w14:paraId="11221C75" w14:textId="54F35928" w:rsidR="00B74B65" w:rsidRPr="004A5B78" w:rsidRDefault="004A5B78" w:rsidP="004A5B78">
        <w:pPr>
          <w:pStyle w:val="Footer"/>
        </w:pPr>
        <w:proofErr w:type="spellStart"/>
        <w:r>
          <w:rPr>
            <w:sz w:val="18"/>
            <w:szCs w:val="18"/>
          </w:rPr>
          <w:t>Notice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Privacy</w:t>
        </w:r>
        <w:proofErr w:type="spellEnd"/>
        <w:r>
          <w:rPr>
            <w:sz w:val="18"/>
            <w:szCs w:val="18"/>
          </w:rPr>
          <w:t xml:space="preserve"> </w:t>
        </w:r>
        <w:proofErr w:type="spellStart"/>
        <w:r>
          <w:rPr>
            <w:sz w:val="18"/>
            <w:szCs w:val="18"/>
          </w:rPr>
          <w:t>Practices</w:t>
        </w:r>
        <w:r w:rsidRPr="005D5A98">
          <w:rPr>
            <w:sz w:val="18"/>
            <w:szCs w:val="18"/>
          </w:rPr>
          <w:t>_Rev</w:t>
        </w:r>
        <w:proofErr w:type="spellEnd"/>
        <w:r w:rsidRPr="005D5A98">
          <w:rPr>
            <w:sz w:val="18"/>
            <w:szCs w:val="18"/>
          </w:rPr>
          <w:t xml:space="preserve"> </w:t>
        </w:r>
        <w:r>
          <w:rPr>
            <w:sz w:val="18"/>
            <w:szCs w:val="18"/>
          </w:rPr>
          <w:t>June</w:t>
        </w:r>
        <w:r w:rsidRPr="005D5A98">
          <w:rPr>
            <w:sz w:val="18"/>
            <w:szCs w:val="18"/>
          </w:rPr>
          <w:t xml:space="preserve"> 2024_via </w:t>
        </w:r>
        <w:proofErr w:type="spellStart"/>
        <w:r w:rsidRPr="005D5A98">
          <w:rPr>
            <w:sz w:val="18"/>
            <w:szCs w:val="18"/>
          </w:rPr>
          <w:t>Language</w:t>
        </w:r>
        <w:proofErr w:type="spellEnd"/>
        <w:r w:rsidRPr="005D5A98">
          <w:rPr>
            <w:sz w:val="18"/>
            <w:szCs w:val="18"/>
          </w:rPr>
          <w:t xml:space="preserve"> </w:t>
        </w:r>
        <w:proofErr w:type="spellStart"/>
        <w:r w:rsidRPr="005D5A98">
          <w:rPr>
            <w:sz w:val="18"/>
            <w:szCs w:val="18"/>
          </w:rPr>
          <w:t>Services</w:t>
        </w:r>
        <w:proofErr w:type="spellEnd"/>
        <w:r w:rsidRPr="005D5A98">
          <w:rPr>
            <w:sz w:val="18"/>
            <w:szCs w:val="18"/>
          </w:rPr>
          <w:t xml:space="preserve"> </w:t>
        </w:r>
        <w:proofErr w:type="spellStart"/>
        <w:r w:rsidRPr="005D5A98">
          <w:rPr>
            <w:sz w:val="18"/>
            <w:szCs w:val="18"/>
          </w:rPr>
          <w:t>Associates</w:t>
        </w:r>
        <w:proofErr w:type="spellEnd"/>
        <w:r w:rsidRPr="005D5A98">
          <w:rPr>
            <w:sz w:val="18"/>
            <w:szCs w:val="18"/>
          </w:rPr>
          <w:t xml:space="preserve">, </w:t>
        </w:r>
        <w:r>
          <w:rPr>
            <w:sz w:val="18"/>
            <w:szCs w:val="18"/>
          </w:rPr>
          <w:t>August</w:t>
        </w:r>
        <w:r w:rsidRPr="005D5A98">
          <w:rPr>
            <w:sz w:val="18"/>
            <w:szCs w:val="18"/>
          </w:rPr>
          <w:t xml:space="preserve"> 2024 in </w:t>
        </w:r>
        <w:r>
          <w:rPr>
            <w:sz w:val="18"/>
            <w:szCs w:val="18"/>
          </w:rPr>
          <w:t>Portuguese</w:t>
        </w:r>
        <w:r>
          <w:t xml:space="preserve"> </w:t>
        </w:r>
        <w: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7966" w14:textId="77777777" w:rsidR="004A5B78" w:rsidRDefault="004A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1A6D" w14:textId="77777777" w:rsidR="00327803" w:rsidRDefault="00327803">
      <w:r>
        <w:separator/>
      </w:r>
    </w:p>
  </w:footnote>
  <w:footnote w:type="continuationSeparator" w:id="0">
    <w:p w14:paraId="265057CF" w14:textId="77777777" w:rsidR="00327803" w:rsidRDefault="0032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26DC" w14:textId="77777777" w:rsidR="004A5B78" w:rsidRDefault="004A5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543D" w14:textId="77777777" w:rsidR="004A5B78" w:rsidRDefault="004A5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67DD" w14:textId="77777777" w:rsidR="004A5B78" w:rsidRDefault="004A5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205476DE"/>
    <w:lvl w:ilvl="0" w:tplc="7E0CF030">
      <w:start w:val="7"/>
      <w:numFmt w:val="upperRoman"/>
      <w:lvlText w:val="%1."/>
      <w:lvlJc w:val="left"/>
      <w:pPr>
        <w:ind w:left="1004"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76797">
    <w:abstractNumId w:val="11"/>
  </w:num>
  <w:num w:numId="2" w16cid:durableId="518742740">
    <w:abstractNumId w:val="7"/>
  </w:num>
  <w:num w:numId="3" w16cid:durableId="357509531">
    <w:abstractNumId w:val="13"/>
  </w:num>
  <w:num w:numId="4" w16cid:durableId="1046028154">
    <w:abstractNumId w:val="21"/>
  </w:num>
  <w:num w:numId="5" w16cid:durableId="1810249229">
    <w:abstractNumId w:val="19"/>
  </w:num>
  <w:num w:numId="6" w16cid:durableId="2017688349">
    <w:abstractNumId w:val="0"/>
  </w:num>
  <w:num w:numId="7" w16cid:durableId="1438717828">
    <w:abstractNumId w:val="15"/>
  </w:num>
  <w:num w:numId="8" w16cid:durableId="581910210">
    <w:abstractNumId w:val="10"/>
  </w:num>
  <w:num w:numId="9" w16cid:durableId="1045252884">
    <w:abstractNumId w:val="14"/>
  </w:num>
  <w:num w:numId="10" w16cid:durableId="162206566">
    <w:abstractNumId w:val="2"/>
  </w:num>
  <w:num w:numId="11" w16cid:durableId="31880378">
    <w:abstractNumId w:val="20"/>
  </w:num>
  <w:num w:numId="12" w16cid:durableId="1838421205">
    <w:abstractNumId w:val="17"/>
  </w:num>
  <w:num w:numId="13" w16cid:durableId="31883022">
    <w:abstractNumId w:val="9"/>
  </w:num>
  <w:num w:numId="14" w16cid:durableId="143278606">
    <w:abstractNumId w:val="1"/>
  </w:num>
  <w:num w:numId="15" w16cid:durableId="297957886">
    <w:abstractNumId w:val="3"/>
  </w:num>
  <w:num w:numId="16" w16cid:durableId="665938763">
    <w:abstractNumId w:val="16"/>
  </w:num>
  <w:num w:numId="17" w16cid:durableId="381684294">
    <w:abstractNumId w:val="8"/>
  </w:num>
  <w:num w:numId="18" w16cid:durableId="2099709503">
    <w:abstractNumId w:val="6"/>
  </w:num>
  <w:num w:numId="19" w16cid:durableId="687800667">
    <w:abstractNumId w:val="12"/>
  </w:num>
  <w:num w:numId="20" w16cid:durableId="1551065050">
    <w:abstractNumId w:val="4"/>
  </w:num>
  <w:num w:numId="21" w16cid:durableId="1144275837">
    <w:abstractNumId w:val="5"/>
  </w:num>
  <w:num w:numId="22" w16cid:durableId="128183475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4433"/>
    <w:rsid w:val="000F71ED"/>
    <w:rsid w:val="00120E84"/>
    <w:rsid w:val="00122D8C"/>
    <w:rsid w:val="0012652F"/>
    <w:rsid w:val="00131571"/>
    <w:rsid w:val="00134307"/>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32436"/>
    <w:rsid w:val="00240C9B"/>
    <w:rsid w:val="002447AE"/>
    <w:rsid w:val="00251380"/>
    <w:rsid w:val="00252A82"/>
    <w:rsid w:val="00255E1C"/>
    <w:rsid w:val="00257CA5"/>
    <w:rsid w:val="002615ED"/>
    <w:rsid w:val="00271AB1"/>
    <w:rsid w:val="002916EE"/>
    <w:rsid w:val="002A0CEF"/>
    <w:rsid w:val="002C22C5"/>
    <w:rsid w:val="002C345D"/>
    <w:rsid w:val="002C618B"/>
    <w:rsid w:val="002E3FBD"/>
    <w:rsid w:val="002E5DD4"/>
    <w:rsid w:val="002F3436"/>
    <w:rsid w:val="00301980"/>
    <w:rsid w:val="00305AF7"/>
    <w:rsid w:val="00306BAF"/>
    <w:rsid w:val="0031238A"/>
    <w:rsid w:val="00314152"/>
    <w:rsid w:val="00327803"/>
    <w:rsid w:val="00331011"/>
    <w:rsid w:val="00331CEB"/>
    <w:rsid w:val="00332A23"/>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22413"/>
    <w:rsid w:val="00422DBD"/>
    <w:rsid w:val="00425CDB"/>
    <w:rsid w:val="004270B5"/>
    <w:rsid w:val="00441AC3"/>
    <w:rsid w:val="00444F51"/>
    <w:rsid w:val="00445E54"/>
    <w:rsid w:val="00450A3F"/>
    <w:rsid w:val="00453F30"/>
    <w:rsid w:val="004571A1"/>
    <w:rsid w:val="00463E99"/>
    <w:rsid w:val="00476830"/>
    <w:rsid w:val="0047709A"/>
    <w:rsid w:val="00481B92"/>
    <w:rsid w:val="004825A6"/>
    <w:rsid w:val="00483626"/>
    <w:rsid w:val="00487232"/>
    <w:rsid w:val="004905F9"/>
    <w:rsid w:val="00490964"/>
    <w:rsid w:val="00492598"/>
    <w:rsid w:val="00497155"/>
    <w:rsid w:val="004A14F5"/>
    <w:rsid w:val="004A54A1"/>
    <w:rsid w:val="004A5B78"/>
    <w:rsid w:val="004A7BEE"/>
    <w:rsid w:val="004B3BEE"/>
    <w:rsid w:val="004C0AD7"/>
    <w:rsid w:val="004C24FA"/>
    <w:rsid w:val="004C2A28"/>
    <w:rsid w:val="004D79C3"/>
    <w:rsid w:val="004E05E2"/>
    <w:rsid w:val="004E14C8"/>
    <w:rsid w:val="004E4A2F"/>
    <w:rsid w:val="004F2994"/>
    <w:rsid w:val="004F6E28"/>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5F2B"/>
    <w:rsid w:val="00587FB4"/>
    <w:rsid w:val="00592932"/>
    <w:rsid w:val="00594272"/>
    <w:rsid w:val="005A313A"/>
    <w:rsid w:val="005B1281"/>
    <w:rsid w:val="005B2D04"/>
    <w:rsid w:val="005B377A"/>
    <w:rsid w:val="005B6062"/>
    <w:rsid w:val="005B6229"/>
    <w:rsid w:val="005C2B2D"/>
    <w:rsid w:val="005C4615"/>
    <w:rsid w:val="005D1C4E"/>
    <w:rsid w:val="005E0E1F"/>
    <w:rsid w:val="005E2D13"/>
    <w:rsid w:val="005E3A9E"/>
    <w:rsid w:val="005E66CD"/>
    <w:rsid w:val="005F12CD"/>
    <w:rsid w:val="005F5D20"/>
    <w:rsid w:val="00605223"/>
    <w:rsid w:val="00611CE2"/>
    <w:rsid w:val="00630539"/>
    <w:rsid w:val="00642B88"/>
    <w:rsid w:val="00650E00"/>
    <w:rsid w:val="006527F9"/>
    <w:rsid w:val="006726EF"/>
    <w:rsid w:val="00672D37"/>
    <w:rsid w:val="0067512D"/>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37B"/>
    <w:rsid w:val="006E1034"/>
    <w:rsid w:val="006E26E7"/>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1048"/>
    <w:rsid w:val="00764B2B"/>
    <w:rsid w:val="00765D6A"/>
    <w:rsid w:val="00766BFF"/>
    <w:rsid w:val="00771D14"/>
    <w:rsid w:val="007806A1"/>
    <w:rsid w:val="00781220"/>
    <w:rsid w:val="00781CDF"/>
    <w:rsid w:val="00782A1B"/>
    <w:rsid w:val="00797532"/>
    <w:rsid w:val="007A0518"/>
    <w:rsid w:val="007A0FE6"/>
    <w:rsid w:val="007A420F"/>
    <w:rsid w:val="007A4AD5"/>
    <w:rsid w:val="007B286B"/>
    <w:rsid w:val="007B3290"/>
    <w:rsid w:val="007B3870"/>
    <w:rsid w:val="007B7DE5"/>
    <w:rsid w:val="007C5AB4"/>
    <w:rsid w:val="007D3BA2"/>
    <w:rsid w:val="007E052C"/>
    <w:rsid w:val="007E1854"/>
    <w:rsid w:val="007E36C3"/>
    <w:rsid w:val="007E5897"/>
    <w:rsid w:val="007E723B"/>
    <w:rsid w:val="007F40F4"/>
    <w:rsid w:val="00800658"/>
    <w:rsid w:val="008026B4"/>
    <w:rsid w:val="0080674D"/>
    <w:rsid w:val="00807093"/>
    <w:rsid w:val="008077EF"/>
    <w:rsid w:val="008203D8"/>
    <w:rsid w:val="0082197A"/>
    <w:rsid w:val="00825B2A"/>
    <w:rsid w:val="00830073"/>
    <w:rsid w:val="008346F1"/>
    <w:rsid w:val="00856464"/>
    <w:rsid w:val="00874DA3"/>
    <w:rsid w:val="008751D4"/>
    <w:rsid w:val="008825AD"/>
    <w:rsid w:val="00884803"/>
    <w:rsid w:val="00895893"/>
    <w:rsid w:val="00896AF1"/>
    <w:rsid w:val="008A0593"/>
    <w:rsid w:val="008A075F"/>
    <w:rsid w:val="008A6FFC"/>
    <w:rsid w:val="008B1834"/>
    <w:rsid w:val="008B28A9"/>
    <w:rsid w:val="008B5C18"/>
    <w:rsid w:val="008B6299"/>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2467"/>
    <w:rsid w:val="009A6519"/>
    <w:rsid w:val="009A6760"/>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72C6"/>
    <w:rsid w:val="00A67662"/>
    <w:rsid w:val="00A70524"/>
    <w:rsid w:val="00A73A94"/>
    <w:rsid w:val="00AA6D1F"/>
    <w:rsid w:val="00AB0D48"/>
    <w:rsid w:val="00AB1213"/>
    <w:rsid w:val="00AB2617"/>
    <w:rsid w:val="00AB4E01"/>
    <w:rsid w:val="00AB5653"/>
    <w:rsid w:val="00AD2ECD"/>
    <w:rsid w:val="00AD77A2"/>
    <w:rsid w:val="00AE5F07"/>
    <w:rsid w:val="00AE78BA"/>
    <w:rsid w:val="00AF7834"/>
    <w:rsid w:val="00B0044D"/>
    <w:rsid w:val="00B02680"/>
    <w:rsid w:val="00B050C9"/>
    <w:rsid w:val="00B10832"/>
    <w:rsid w:val="00B168B6"/>
    <w:rsid w:val="00B26858"/>
    <w:rsid w:val="00B30896"/>
    <w:rsid w:val="00B34FC8"/>
    <w:rsid w:val="00B37D0D"/>
    <w:rsid w:val="00B51B7D"/>
    <w:rsid w:val="00B53C46"/>
    <w:rsid w:val="00B71681"/>
    <w:rsid w:val="00B71EC1"/>
    <w:rsid w:val="00B74B65"/>
    <w:rsid w:val="00B76982"/>
    <w:rsid w:val="00B90680"/>
    <w:rsid w:val="00B9257F"/>
    <w:rsid w:val="00B95E1C"/>
    <w:rsid w:val="00BA0E28"/>
    <w:rsid w:val="00BB6D50"/>
    <w:rsid w:val="00BB71A2"/>
    <w:rsid w:val="00BB786E"/>
    <w:rsid w:val="00BB7CE6"/>
    <w:rsid w:val="00BC19F5"/>
    <w:rsid w:val="00BC55B6"/>
    <w:rsid w:val="00BD150C"/>
    <w:rsid w:val="00BD4158"/>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B757E"/>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33601"/>
    <w:rsid w:val="00D40353"/>
    <w:rsid w:val="00D43543"/>
    <w:rsid w:val="00D458E6"/>
    <w:rsid w:val="00D5333A"/>
    <w:rsid w:val="00D53E14"/>
    <w:rsid w:val="00D5654B"/>
    <w:rsid w:val="00D56771"/>
    <w:rsid w:val="00D67A7E"/>
    <w:rsid w:val="00D73733"/>
    <w:rsid w:val="00D87D59"/>
    <w:rsid w:val="00D91956"/>
    <w:rsid w:val="00DA109E"/>
    <w:rsid w:val="00DA6908"/>
    <w:rsid w:val="00DB0863"/>
    <w:rsid w:val="00DB095C"/>
    <w:rsid w:val="00DB1073"/>
    <w:rsid w:val="00DC2A3F"/>
    <w:rsid w:val="00DD188D"/>
    <w:rsid w:val="00DD686A"/>
    <w:rsid w:val="00DD6B10"/>
    <w:rsid w:val="00DE2639"/>
    <w:rsid w:val="00DE2BB7"/>
    <w:rsid w:val="00DF0089"/>
    <w:rsid w:val="00DF0C17"/>
    <w:rsid w:val="00DF3155"/>
    <w:rsid w:val="00DF4F70"/>
    <w:rsid w:val="00E003D7"/>
    <w:rsid w:val="00E0183E"/>
    <w:rsid w:val="00E055DE"/>
    <w:rsid w:val="00E202FE"/>
    <w:rsid w:val="00E21247"/>
    <w:rsid w:val="00E21A56"/>
    <w:rsid w:val="00E27BD0"/>
    <w:rsid w:val="00E27F7B"/>
    <w:rsid w:val="00E31203"/>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B0F5E"/>
    <w:rsid w:val="00EB2CD3"/>
    <w:rsid w:val="00EB6C98"/>
    <w:rsid w:val="00ED0C55"/>
    <w:rsid w:val="00ED20D1"/>
    <w:rsid w:val="00EE09DA"/>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75717"/>
    <w:rsid w:val="00F81D12"/>
    <w:rsid w:val="00F81F2A"/>
    <w:rsid w:val="00F827E9"/>
    <w:rsid w:val="00F85D75"/>
    <w:rsid w:val="00FA5194"/>
    <w:rsid w:val="00FB129A"/>
    <w:rsid w:val="00FB5385"/>
    <w:rsid w:val="00FB59CC"/>
    <w:rsid w:val="00FC158D"/>
    <w:rsid w:val="00FC5037"/>
    <w:rsid w:val="00FE18A7"/>
    <w:rsid w:val="00FE5983"/>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 w:type="character" w:customStyle="1" w:styleId="FooterChar">
    <w:name w:val="Footer Char"/>
    <w:basedOn w:val="DefaultParagraphFont"/>
    <w:link w:val="Footer"/>
    <w:uiPriority w:val="99"/>
    <w:rsid w:val="004A5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inity-health.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Props1.xml><?xml version="1.0" encoding="utf-8"?>
<ds:datastoreItem xmlns:ds="http://schemas.openxmlformats.org/officeDocument/2006/customXml" ds:itemID="{AD9E45E0-BEB2-4E95-AE03-2425C14E5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3.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4.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3668</Words>
  <Characters>20912</Characters>
  <Application>Microsoft Office Word</Application>
  <DocSecurity>0</DocSecurity>
  <PresentationFormat/>
  <Lines>174</Lines>
  <Paragraphs>49</Paragraphs>
  <ScaleCrop>false</ScaleCrop>
  <HeadingPairs>
    <vt:vector size="2" baseType="variant">
      <vt:variant>
        <vt:lpstr>Título</vt:lpstr>
      </vt:variant>
      <vt:variant>
        <vt:i4>1</vt:i4>
      </vt:variant>
    </vt:vector>
  </HeadingPairs>
  <TitlesOfParts>
    <vt:vector size="1" baseType="lpstr">
      <vt:lpstr>[Insert MBO Name]</vt:lpstr>
    </vt:vector>
  </TitlesOfParts>
  <LinksUpToDate>false</LinksUpToDate>
  <CharactersWithSpaces>24531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2024-09-23T15:47:00Z</dcterms:created>
  <dcterms:modified xsi:type="dcterms:W3CDTF">2024-09-23T15:47:00Z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