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05" w:type="dxa"/>
        <w:tblLook w:val="04A0" w:firstRow="1" w:lastRow="0" w:firstColumn="1" w:lastColumn="0" w:noHBand="0" w:noVBand="1"/>
      </w:tblPr>
      <w:tblGrid>
        <w:gridCol w:w="5711"/>
        <w:gridCol w:w="5694"/>
      </w:tblGrid>
      <w:tr w:rsidR="005F20F9" w:rsidRPr="00E431B0" w14:paraId="5CE631B0" w14:textId="77777777" w:rsidTr="00273C79">
        <w:trPr>
          <w:trHeight w:val="655"/>
        </w:trPr>
        <w:tc>
          <w:tcPr>
            <w:tcW w:w="1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AF9E2" w14:textId="77777777" w:rsidR="005F20F9" w:rsidRPr="00AB569E" w:rsidRDefault="005F20F9" w:rsidP="00394A00">
            <w:pPr>
              <w:rPr>
                <w:b/>
                <w:sz w:val="36"/>
                <w:szCs w:val="30"/>
                <w:u w:val="single"/>
              </w:rPr>
            </w:pPr>
            <w:r w:rsidRPr="007060C7">
              <w:rPr>
                <w:noProof/>
              </w:rPr>
              <w:drawing>
                <wp:inline distT="0" distB="0" distL="0" distR="0" wp14:anchorId="2518F231" wp14:editId="49100AC8">
                  <wp:extent cx="1879600" cy="615002"/>
                  <wp:effectExtent l="0" t="0" r="6350" b="0"/>
                  <wp:docPr id="1" name="Picture 1" descr="Image result for holy cross hospit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oly cross hospit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615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12931" w14:textId="77777777" w:rsidR="005F20F9" w:rsidRPr="00E431B0" w:rsidRDefault="005F20F9" w:rsidP="00394A00">
            <w:pPr>
              <w:spacing w:after="120"/>
              <w:jc w:val="center"/>
              <w:rPr>
                <w:b/>
                <w:sz w:val="36"/>
                <w:szCs w:val="30"/>
                <w:u w:val="single"/>
              </w:rPr>
            </w:pPr>
            <w:r w:rsidRPr="00636D44">
              <w:rPr>
                <w:b/>
                <w:sz w:val="32"/>
                <w:szCs w:val="30"/>
                <w:u w:val="single"/>
              </w:rPr>
              <w:t>NEW HIRE EMPLOYEE CHECKLIST</w:t>
            </w:r>
          </w:p>
        </w:tc>
      </w:tr>
      <w:tr w:rsidR="005F20F9" w:rsidRPr="00E431B0" w14:paraId="3EDABA2B" w14:textId="77777777" w:rsidTr="00273C79">
        <w:trPr>
          <w:trHeight w:val="791"/>
        </w:trPr>
        <w:tc>
          <w:tcPr>
            <w:tcW w:w="11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D1491" w14:textId="35E041B9" w:rsidR="005F20F9" w:rsidRPr="00E431B0" w:rsidRDefault="005F20F9" w:rsidP="005F20F9">
            <w:pPr>
              <w:rPr>
                <w:sz w:val="28"/>
                <w:szCs w:val="30"/>
              </w:rPr>
            </w:pPr>
            <w:r w:rsidRPr="00EF6022">
              <w:rPr>
                <w:sz w:val="24"/>
                <w:szCs w:val="28"/>
              </w:rPr>
              <w:t>The following checklist is the Holy Cross Hospital requirements for all new employees. If you have any immunization records, titers, or TB skin test</w:t>
            </w:r>
            <w:r w:rsidR="00636D44" w:rsidRPr="00EF6022">
              <w:rPr>
                <w:sz w:val="24"/>
                <w:szCs w:val="28"/>
              </w:rPr>
              <w:t>s</w:t>
            </w:r>
            <w:r w:rsidRPr="00EF6022">
              <w:rPr>
                <w:sz w:val="24"/>
                <w:szCs w:val="28"/>
              </w:rPr>
              <w:t xml:space="preserve"> please bring to appointment with the Occupational Health nurse.  If you have any questions you can call the Occupational Medicine office at 954-229-8666</w:t>
            </w:r>
            <w:r w:rsidR="0090408A">
              <w:rPr>
                <w:sz w:val="24"/>
                <w:szCs w:val="28"/>
              </w:rPr>
              <w:t>.</w:t>
            </w:r>
          </w:p>
        </w:tc>
      </w:tr>
      <w:tr w:rsidR="005F20F9" w14:paraId="6A987ACB" w14:textId="77777777" w:rsidTr="00273C79">
        <w:trPr>
          <w:trHeight w:val="313"/>
        </w:trPr>
        <w:tc>
          <w:tcPr>
            <w:tcW w:w="11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4E600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</w:p>
        </w:tc>
      </w:tr>
      <w:tr w:rsidR="005F20F9" w14:paraId="34277605" w14:textId="77777777" w:rsidTr="00273C79">
        <w:trPr>
          <w:trHeight w:val="299"/>
        </w:trPr>
        <w:tc>
          <w:tcPr>
            <w:tcW w:w="11405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76ABB40E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  <w:r>
              <w:rPr>
                <w:b/>
                <w:sz w:val="28"/>
                <w:szCs w:val="30"/>
              </w:rPr>
              <w:t>Drug screening</w:t>
            </w:r>
          </w:p>
        </w:tc>
      </w:tr>
      <w:tr w:rsidR="005F20F9" w:rsidRPr="00E431B0" w14:paraId="13E32E53" w14:textId="77777777" w:rsidTr="00273C79">
        <w:trPr>
          <w:trHeight w:val="327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68E77E3F" w14:textId="77777777" w:rsidR="005F20F9" w:rsidRPr="00E431B0" w:rsidRDefault="005F20F9" w:rsidP="00394A00">
            <w:pPr>
              <w:rPr>
                <w:sz w:val="28"/>
                <w:szCs w:val="30"/>
              </w:rPr>
            </w:pPr>
            <w:r w:rsidRPr="00E431B0">
              <w:rPr>
                <w:rFonts w:ascii="MS Gothic" w:eastAsia="MS Gothic" w:hAnsi="MS Gothic" w:cs="MS Gothic" w:hint="eastAsia"/>
                <w:sz w:val="28"/>
                <w:szCs w:val="30"/>
              </w:rPr>
              <w:t>☐</w:t>
            </w:r>
            <w:r w:rsidRPr="00E431B0">
              <w:rPr>
                <w:sz w:val="28"/>
                <w:szCs w:val="30"/>
              </w:rPr>
              <w:t xml:space="preserve"> </w:t>
            </w:r>
            <w:r w:rsidRPr="0052235E">
              <w:rPr>
                <w:b/>
                <w:sz w:val="28"/>
                <w:szCs w:val="30"/>
              </w:rPr>
              <w:t xml:space="preserve">10 panel drug test </w:t>
            </w:r>
            <w:r>
              <w:rPr>
                <w:b/>
                <w:sz w:val="28"/>
                <w:szCs w:val="30"/>
              </w:rPr>
              <w:t>(Completed in Occ Med office, free of charge)</w:t>
            </w:r>
          </w:p>
        </w:tc>
      </w:tr>
      <w:tr w:rsidR="005F20F9" w:rsidRPr="00E431B0" w14:paraId="59E163B9" w14:textId="77777777" w:rsidTr="00273C79">
        <w:trPr>
          <w:trHeight w:val="327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0D74EE29" w14:textId="77777777" w:rsidR="005F20F9" w:rsidRPr="00E431B0" w:rsidRDefault="005F20F9" w:rsidP="005F20F9">
            <w:pPr>
              <w:rPr>
                <w:rFonts w:ascii="MS Gothic" w:eastAsia="MS Gothic" w:hAnsi="MS Gothic" w:cs="MS Gothic"/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     </w:t>
            </w:r>
            <w:sdt>
              <w:sdtPr>
                <w:rPr>
                  <w:sz w:val="28"/>
                  <w:szCs w:val="30"/>
                </w:rPr>
                <w:id w:val="85739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>
              <w:rPr>
                <w:sz w:val="28"/>
                <w:szCs w:val="30"/>
              </w:rPr>
              <w:t xml:space="preserve"> Negative Result</w:t>
            </w:r>
          </w:p>
        </w:tc>
      </w:tr>
      <w:tr w:rsidR="005F20F9" w14:paraId="5510453E" w14:textId="77777777" w:rsidTr="00273C79">
        <w:trPr>
          <w:trHeight w:val="313"/>
        </w:trPr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B9F54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C1B4D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</w:p>
        </w:tc>
      </w:tr>
      <w:tr w:rsidR="005F20F9" w14:paraId="05E9C34B" w14:textId="77777777" w:rsidTr="00273C79">
        <w:trPr>
          <w:trHeight w:val="299"/>
        </w:trPr>
        <w:tc>
          <w:tcPr>
            <w:tcW w:w="11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C3D476B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  <w:r>
              <w:rPr>
                <w:b/>
                <w:sz w:val="28"/>
                <w:szCs w:val="30"/>
              </w:rPr>
              <w:t>TB Skin Test</w:t>
            </w:r>
          </w:p>
        </w:tc>
      </w:tr>
      <w:tr w:rsidR="005F20F9" w14:paraId="37914F28" w14:textId="77777777" w:rsidTr="00273C79">
        <w:trPr>
          <w:trHeight w:val="327"/>
        </w:trPr>
        <w:tc>
          <w:tcPr>
            <w:tcW w:w="11405" w:type="dxa"/>
            <w:gridSpan w:val="2"/>
          </w:tcPr>
          <w:p w14:paraId="73F5CB9E" w14:textId="773F62A7" w:rsidR="005F20F9" w:rsidRDefault="005F20F9" w:rsidP="00394A00">
            <w:pPr>
              <w:rPr>
                <w:b/>
                <w:sz w:val="28"/>
                <w:szCs w:val="30"/>
              </w:rPr>
            </w:pPr>
            <w:r w:rsidRPr="00E431B0">
              <w:rPr>
                <w:rFonts w:ascii="MS Gothic" w:eastAsia="MS Gothic" w:hAnsi="MS Gothic" w:cs="MS Gothic" w:hint="eastAsia"/>
                <w:sz w:val="28"/>
                <w:szCs w:val="30"/>
              </w:rPr>
              <w:t>☐</w:t>
            </w:r>
            <w:r w:rsidRPr="00E431B0">
              <w:rPr>
                <w:sz w:val="28"/>
                <w:szCs w:val="30"/>
              </w:rPr>
              <w:t xml:space="preserve"> </w:t>
            </w:r>
            <w:r w:rsidRPr="00E431B0">
              <w:rPr>
                <w:b/>
                <w:sz w:val="28"/>
                <w:szCs w:val="30"/>
              </w:rPr>
              <w:t xml:space="preserve">QuantiFERON-TB Gold (QFT) </w:t>
            </w:r>
          </w:p>
        </w:tc>
      </w:tr>
      <w:tr w:rsidR="005F20F9" w:rsidRPr="00E431B0" w14:paraId="1303B480" w14:textId="77777777" w:rsidTr="00273C79">
        <w:trPr>
          <w:trHeight w:val="614"/>
        </w:trPr>
        <w:tc>
          <w:tcPr>
            <w:tcW w:w="11405" w:type="dxa"/>
            <w:gridSpan w:val="2"/>
          </w:tcPr>
          <w:p w14:paraId="5C967497" w14:textId="51E4F40A" w:rsidR="005F20F9" w:rsidRPr="005F20F9" w:rsidRDefault="005F20F9" w:rsidP="00394A00">
            <w:pPr>
              <w:rPr>
                <w:sz w:val="28"/>
                <w:szCs w:val="30"/>
              </w:rPr>
            </w:pPr>
            <w:r w:rsidRPr="005F20F9">
              <w:rPr>
                <w:sz w:val="28"/>
                <w:szCs w:val="30"/>
              </w:rPr>
              <w:t xml:space="preserve">If you have completed a </w:t>
            </w:r>
            <w:r w:rsidR="00EF6022" w:rsidRPr="00EF6022">
              <w:rPr>
                <w:sz w:val="28"/>
                <w:szCs w:val="30"/>
              </w:rPr>
              <w:t>QuantiFERON-TB Gold (QFT)</w:t>
            </w:r>
            <w:r w:rsidR="00EF6022">
              <w:rPr>
                <w:sz w:val="28"/>
                <w:szCs w:val="30"/>
              </w:rPr>
              <w:t xml:space="preserve"> within the past 6 months</w:t>
            </w:r>
            <w:r w:rsidRPr="005F20F9">
              <w:rPr>
                <w:sz w:val="28"/>
                <w:szCs w:val="30"/>
              </w:rPr>
              <w:t>, please bring record of test</w:t>
            </w:r>
            <w:r w:rsidR="00EF6022">
              <w:rPr>
                <w:sz w:val="28"/>
                <w:szCs w:val="30"/>
              </w:rPr>
              <w:t xml:space="preserve"> for review</w:t>
            </w:r>
            <w:r w:rsidR="00636D44">
              <w:rPr>
                <w:sz w:val="28"/>
                <w:szCs w:val="30"/>
              </w:rPr>
              <w:t>.</w:t>
            </w:r>
          </w:p>
        </w:tc>
      </w:tr>
      <w:tr w:rsidR="005F20F9" w:rsidRPr="00E431B0" w14:paraId="2AADEED1" w14:textId="77777777" w:rsidTr="00273C79">
        <w:trPr>
          <w:trHeight w:val="313"/>
        </w:trPr>
        <w:tc>
          <w:tcPr>
            <w:tcW w:w="11405" w:type="dxa"/>
            <w:gridSpan w:val="2"/>
          </w:tcPr>
          <w:p w14:paraId="10305EB5" w14:textId="700145B6" w:rsidR="005F20F9" w:rsidRPr="00E431B0" w:rsidRDefault="005F20F9" w:rsidP="00394A00">
            <w:pPr>
              <w:rPr>
                <w:b/>
                <w:i/>
                <w:sz w:val="28"/>
                <w:szCs w:val="30"/>
              </w:rPr>
            </w:pPr>
            <w:r w:rsidRPr="00E431B0">
              <w:rPr>
                <w:b/>
                <w:i/>
                <w:sz w:val="28"/>
                <w:szCs w:val="30"/>
              </w:rPr>
              <w:t>**If you have a history of a past positive skin test</w:t>
            </w:r>
            <w:r w:rsidR="00EF6022">
              <w:rPr>
                <w:b/>
                <w:i/>
                <w:sz w:val="28"/>
                <w:szCs w:val="30"/>
              </w:rPr>
              <w:t xml:space="preserve"> or</w:t>
            </w:r>
            <w:r w:rsidR="00EF6022" w:rsidRPr="00EF6022">
              <w:rPr>
                <w:sz w:val="28"/>
                <w:szCs w:val="30"/>
              </w:rPr>
              <w:t xml:space="preserve"> </w:t>
            </w:r>
            <w:r w:rsidR="00EF6022" w:rsidRPr="00EF6022">
              <w:rPr>
                <w:b/>
                <w:bCs/>
                <w:i/>
                <w:iCs/>
                <w:sz w:val="28"/>
                <w:szCs w:val="30"/>
              </w:rPr>
              <w:t>QuantiFERON-TB Gold (QFT)</w:t>
            </w:r>
            <w:r w:rsidRPr="00E431B0">
              <w:rPr>
                <w:b/>
                <w:i/>
                <w:sz w:val="28"/>
                <w:szCs w:val="30"/>
              </w:rPr>
              <w:t>**</w:t>
            </w:r>
          </w:p>
        </w:tc>
      </w:tr>
      <w:tr w:rsidR="005F20F9" w:rsidRPr="00E431B0" w14:paraId="03374C66" w14:textId="77777777" w:rsidTr="00273C79">
        <w:trPr>
          <w:trHeight w:val="327"/>
        </w:trPr>
        <w:tc>
          <w:tcPr>
            <w:tcW w:w="11405" w:type="dxa"/>
            <w:gridSpan w:val="2"/>
          </w:tcPr>
          <w:p w14:paraId="6DAF9014" w14:textId="77777777" w:rsidR="005F20F9" w:rsidRPr="00E431B0" w:rsidRDefault="005F20F9" w:rsidP="00394A00">
            <w:pPr>
              <w:rPr>
                <w:sz w:val="28"/>
                <w:szCs w:val="30"/>
              </w:rPr>
            </w:pPr>
            <w:r w:rsidRPr="00E431B0">
              <w:rPr>
                <w:rFonts w:ascii="MS Gothic" w:eastAsia="MS Gothic" w:hAnsi="MS Gothic" w:cs="MS Gothic" w:hint="eastAsia"/>
                <w:sz w:val="28"/>
                <w:szCs w:val="30"/>
              </w:rPr>
              <w:t>☐</w:t>
            </w:r>
            <w:r w:rsidRPr="00E431B0">
              <w:rPr>
                <w:sz w:val="28"/>
                <w:szCs w:val="30"/>
              </w:rPr>
              <w:t xml:space="preserve"> Proof of past positive result</w:t>
            </w:r>
          </w:p>
        </w:tc>
      </w:tr>
      <w:tr w:rsidR="005F20F9" w:rsidRPr="00E431B0" w14:paraId="2B345452" w14:textId="77777777" w:rsidTr="00273C79">
        <w:trPr>
          <w:trHeight w:val="313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7B7AA5B7" w14:textId="77777777" w:rsidR="005F20F9" w:rsidRPr="00E431B0" w:rsidRDefault="005F20F9" w:rsidP="00394A00">
            <w:pPr>
              <w:rPr>
                <w:sz w:val="28"/>
                <w:szCs w:val="30"/>
              </w:rPr>
            </w:pPr>
            <w:r w:rsidRPr="00E431B0">
              <w:rPr>
                <w:rFonts w:ascii="MS Gothic" w:eastAsia="MS Gothic" w:hAnsi="MS Gothic" w:cs="MS Gothic" w:hint="eastAsia"/>
                <w:sz w:val="28"/>
                <w:szCs w:val="30"/>
              </w:rPr>
              <w:t>☐</w:t>
            </w:r>
            <w:r w:rsidRPr="00E431B0">
              <w:rPr>
                <w:sz w:val="28"/>
                <w:szCs w:val="30"/>
              </w:rPr>
              <w:t xml:space="preserve"> </w:t>
            </w:r>
            <w:r>
              <w:rPr>
                <w:sz w:val="28"/>
                <w:szCs w:val="30"/>
              </w:rPr>
              <w:t xml:space="preserve">Record of a previous </w:t>
            </w:r>
            <w:r w:rsidRPr="00E431B0">
              <w:rPr>
                <w:sz w:val="28"/>
                <w:szCs w:val="30"/>
              </w:rPr>
              <w:t>Chest X-Ray completed within the past year</w:t>
            </w:r>
          </w:p>
        </w:tc>
      </w:tr>
      <w:tr w:rsidR="005F20F9" w14:paraId="66C0F21C" w14:textId="77777777" w:rsidTr="00273C79">
        <w:trPr>
          <w:trHeight w:val="313"/>
        </w:trPr>
        <w:tc>
          <w:tcPr>
            <w:tcW w:w="1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39B7E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</w:p>
        </w:tc>
      </w:tr>
      <w:tr w:rsidR="005F20F9" w14:paraId="286D88E6" w14:textId="77777777" w:rsidTr="00273C79">
        <w:trPr>
          <w:trHeight w:val="299"/>
        </w:trPr>
        <w:tc>
          <w:tcPr>
            <w:tcW w:w="11405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3150500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  <w:r>
              <w:rPr>
                <w:b/>
                <w:sz w:val="28"/>
                <w:szCs w:val="30"/>
              </w:rPr>
              <w:t>Fit Test</w:t>
            </w:r>
          </w:p>
        </w:tc>
      </w:tr>
      <w:tr w:rsidR="005F20F9" w:rsidRPr="00E431B0" w14:paraId="11E00A37" w14:textId="77777777" w:rsidTr="00273C79">
        <w:trPr>
          <w:trHeight w:val="327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0D29A65E" w14:textId="77777777" w:rsidR="005F20F9" w:rsidRPr="00E431B0" w:rsidRDefault="00217795" w:rsidP="005F20F9">
            <w:pPr>
              <w:rPr>
                <w:sz w:val="28"/>
                <w:szCs w:val="30"/>
              </w:rPr>
            </w:pPr>
            <w:sdt>
              <w:sdtPr>
                <w:rPr>
                  <w:sz w:val="28"/>
                  <w:szCs w:val="30"/>
                </w:rPr>
                <w:id w:val="182054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F9" w:rsidRPr="00D15475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 w:rsidR="005F20F9" w:rsidRPr="00D15475">
              <w:rPr>
                <w:sz w:val="28"/>
                <w:szCs w:val="30"/>
              </w:rPr>
              <w:t xml:space="preserve"> </w:t>
            </w:r>
            <w:r w:rsidR="005F20F9" w:rsidRPr="0052235E">
              <w:rPr>
                <w:b/>
                <w:sz w:val="28"/>
                <w:szCs w:val="30"/>
              </w:rPr>
              <w:t xml:space="preserve">Fit test for N-95 </w:t>
            </w:r>
            <w:r w:rsidR="005F20F9">
              <w:rPr>
                <w:b/>
                <w:sz w:val="28"/>
                <w:szCs w:val="30"/>
              </w:rPr>
              <w:t>respirator mask (fit testing will be completed for applicable job titles)</w:t>
            </w:r>
          </w:p>
        </w:tc>
      </w:tr>
      <w:tr w:rsidR="005F20F9" w:rsidRPr="0052235E" w14:paraId="755C2F11" w14:textId="77777777" w:rsidTr="00273C79">
        <w:trPr>
          <w:trHeight w:val="313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5AF49DF2" w14:textId="77777777" w:rsidR="005F20F9" w:rsidRPr="005F20F9" w:rsidRDefault="005F20F9" w:rsidP="00394A00">
            <w:pPr>
              <w:rPr>
                <w:sz w:val="28"/>
                <w:szCs w:val="30"/>
              </w:rPr>
            </w:pPr>
            <w:r w:rsidRPr="005F20F9">
              <w:rPr>
                <w:sz w:val="28"/>
                <w:szCs w:val="30"/>
              </w:rPr>
              <w:t>Completed in</w:t>
            </w:r>
            <w:r>
              <w:rPr>
                <w:sz w:val="28"/>
                <w:szCs w:val="30"/>
              </w:rPr>
              <w:t xml:space="preserve"> Occ Med office, free of charge</w:t>
            </w:r>
          </w:p>
        </w:tc>
      </w:tr>
      <w:tr w:rsidR="005F20F9" w14:paraId="0352615A" w14:textId="77777777" w:rsidTr="00273C79">
        <w:trPr>
          <w:trHeight w:val="299"/>
        </w:trPr>
        <w:tc>
          <w:tcPr>
            <w:tcW w:w="1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69D6D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</w:p>
        </w:tc>
      </w:tr>
      <w:tr w:rsidR="005F20F9" w14:paraId="22CE44FD" w14:textId="77777777" w:rsidTr="00273C79">
        <w:trPr>
          <w:trHeight w:val="313"/>
        </w:trPr>
        <w:tc>
          <w:tcPr>
            <w:tcW w:w="11405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A6D6BD3" w14:textId="77777777" w:rsidR="005F20F9" w:rsidRDefault="005F20F9" w:rsidP="00394A00">
            <w:pPr>
              <w:rPr>
                <w:b/>
                <w:sz w:val="28"/>
                <w:szCs w:val="30"/>
              </w:rPr>
            </w:pPr>
            <w:r>
              <w:rPr>
                <w:b/>
                <w:sz w:val="28"/>
                <w:szCs w:val="30"/>
              </w:rPr>
              <w:t>Vaccines/Titers</w:t>
            </w:r>
          </w:p>
        </w:tc>
      </w:tr>
      <w:tr w:rsidR="005F20F9" w:rsidRPr="00C77EA4" w14:paraId="5AF33622" w14:textId="77777777" w:rsidTr="00273C79">
        <w:trPr>
          <w:trHeight w:val="313"/>
        </w:trPr>
        <w:tc>
          <w:tcPr>
            <w:tcW w:w="11405" w:type="dxa"/>
            <w:gridSpan w:val="2"/>
          </w:tcPr>
          <w:p w14:paraId="5E396562" w14:textId="77777777" w:rsidR="005F20F9" w:rsidRPr="00C77EA4" w:rsidRDefault="00217795" w:rsidP="00394A00">
            <w:pPr>
              <w:rPr>
                <w:sz w:val="28"/>
                <w:szCs w:val="30"/>
              </w:rPr>
            </w:pPr>
            <w:sdt>
              <w:sdtPr>
                <w:rPr>
                  <w:sz w:val="28"/>
                  <w:szCs w:val="30"/>
                </w:rPr>
                <w:id w:val="-15375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F9" w:rsidRPr="00C77EA4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 w:rsidR="005F20F9" w:rsidRPr="00C77EA4">
              <w:rPr>
                <w:sz w:val="28"/>
                <w:szCs w:val="30"/>
              </w:rPr>
              <w:t xml:space="preserve"> </w:t>
            </w:r>
            <w:r w:rsidR="005F20F9" w:rsidRPr="00C77EA4">
              <w:rPr>
                <w:b/>
                <w:sz w:val="28"/>
                <w:szCs w:val="30"/>
              </w:rPr>
              <w:t>Proof of immunity to MMR (measles, mumps, rubella)</w:t>
            </w:r>
          </w:p>
        </w:tc>
      </w:tr>
      <w:tr w:rsidR="005F20F9" w:rsidRPr="00C77EA4" w14:paraId="5B6FA3F2" w14:textId="77777777" w:rsidTr="00273C79">
        <w:trPr>
          <w:trHeight w:val="313"/>
        </w:trPr>
        <w:tc>
          <w:tcPr>
            <w:tcW w:w="11405" w:type="dxa"/>
            <w:gridSpan w:val="2"/>
          </w:tcPr>
          <w:p w14:paraId="3F708A1F" w14:textId="77777777" w:rsidR="005F20F9" w:rsidRPr="00C77EA4" w:rsidRDefault="005F20F9" w:rsidP="00394A00">
            <w:pPr>
              <w:rPr>
                <w:sz w:val="28"/>
                <w:szCs w:val="30"/>
              </w:rPr>
            </w:pPr>
            <w:r w:rsidRPr="00C77EA4">
              <w:rPr>
                <w:sz w:val="28"/>
                <w:szCs w:val="30"/>
              </w:rPr>
              <w:t xml:space="preserve">     2 documented doses or (+) positive titer</w:t>
            </w:r>
          </w:p>
        </w:tc>
      </w:tr>
      <w:tr w:rsidR="005F20F9" w:rsidRPr="00C77EA4" w14:paraId="1D43F423" w14:textId="77777777" w:rsidTr="00273C79">
        <w:trPr>
          <w:trHeight w:val="327"/>
        </w:trPr>
        <w:tc>
          <w:tcPr>
            <w:tcW w:w="11405" w:type="dxa"/>
            <w:gridSpan w:val="2"/>
          </w:tcPr>
          <w:p w14:paraId="64F16F33" w14:textId="77777777" w:rsidR="005F20F9" w:rsidRPr="00C77EA4" w:rsidRDefault="00217795" w:rsidP="00394A00">
            <w:pPr>
              <w:rPr>
                <w:sz w:val="28"/>
                <w:szCs w:val="30"/>
              </w:rPr>
            </w:pPr>
            <w:sdt>
              <w:sdtPr>
                <w:rPr>
                  <w:sz w:val="28"/>
                  <w:szCs w:val="30"/>
                </w:rPr>
                <w:id w:val="210299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F9" w:rsidRPr="00C77EA4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 w:rsidR="005F20F9" w:rsidRPr="00C77EA4">
              <w:rPr>
                <w:sz w:val="28"/>
                <w:szCs w:val="30"/>
              </w:rPr>
              <w:t xml:space="preserve"> </w:t>
            </w:r>
            <w:r w:rsidR="005F20F9" w:rsidRPr="00C77EA4">
              <w:rPr>
                <w:b/>
                <w:sz w:val="28"/>
                <w:szCs w:val="30"/>
              </w:rPr>
              <w:t>Proof of immunity to Varicella (Chicken pox)</w:t>
            </w:r>
            <w:r w:rsidR="005F20F9" w:rsidRPr="00C77EA4">
              <w:rPr>
                <w:sz w:val="28"/>
                <w:szCs w:val="30"/>
              </w:rPr>
              <w:t xml:space="preserve"> </w:t>
            </w:r>
          </w:p>
        </w:tc>
      </w:tr>
      <w:tr w:rsidR="005F20F9" w:rsidRPr="00C77EA4" w14:paraId="4C6842F2" w14:textId="77777777" w:rsidTr="00273C79">
        <w:trPr>
          <w:trHeight w:val="299"/>
        </w:trPr>
        <w:tc>
          <w:tcPr>
            <w:tcW w:w="11405" w:type="dxa"/>
            <w:gridSpan w:val="2"/>
          </w:tcPr>
          <w:p w14:paraId="52F998D0" w14:textId="77777777" w:rsidR="005F20F9" w:rsidRPr="00C77EA4" w:rsidRDefault="005F20F9" w:rsidP="00394A00">
            <w:pPr>
              <w:rPr>
                <w:sz w:val="28"/>
                <w:szCs w:val="30"/>
              </w:rPr>
            </w:pPr>
            <w:r w:rsidRPr="00C77EA4">
              <w:rPr>
                <w:sz w:val="28"/>
                <w:szCs w:val="30"/>
              </w:rPr>
              <w:t xml:space="preserve">     2 documented doses or (+) positive titer</w:t>
            </w:r>
          </w:p>
        </w:tc>
      </w:tr>
      <w:tr w:rsidR="005F20F9" w:rsidRPr="00C77EA4" w14:paraId="7C3569A7" w14:textId="77777777" w:rsidTr="00273C79">
        <w:trPr>
          <w:trHeight w:val="327"/>
        </w:trPr>
        <w:tc>
          <w:tcPr>
            <w:tcW w:w="11405" w:type="dxa"/>
            <w:gridSpan w:val="2"/>
          </w:tcPr>
          <w:p w14:paraId="56DD2085" w14:textId="77777777" w:rsidR="005F20F9" w:rsidRPr="00C77EA4" w:rsidRDefault="00217795" w:rsidP="00394A00">
            <w:pPr>
              <w:rPr>
                <w:sz w:val="28"/>
                <w:szCs w:val="30"/>
              </w:rPr>
            </w:pPr>
            <w:sdt>
              <w:sdtPr>
                <w:rPr>
                  <w:sz w:val="28"/>
                  <w:szCs w:val="30"/>
                </w:rPr>
                <w:id w:val="-7523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F9" w:rsidRPr="00C77EA4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 w:rsidR="005F20F9" w:rsidRPr="00C77EA4">
              <w:rPr>
                <w:sz w:val="28"/>
                <w:szCs w:val="30"/>
              </w:rPr>
              <w:t xml:space="preserve"> </w:t>
            </w:r>
            <w:r w:rsidR="005F20F9" w:rsidRPr="00C77EA4">
              <w:rPr>
                <w:b/>
                <w:sz w:val="28"/>
                <w:szCs w:val="30"/>
              </w:rPr>
              <w:t>Proof of immunity to Hepatitis B</w:t>
            </w:r>
          </w:p>
        </w:tc>
      </w:tr>
      <w:tr w:rsidR="005F20F9" w:rsidRPr="00C77EA4" w14:paraId="6501223E" w14:textId="77777777" w:rsidTr="00273C79">
        <w:trPr>
          <w:trHeight w:val="313"/>
        </w:trPr>
        <w:tc>
          <w:tcPr>
            <w:tcW w:w="11405" w:type="dxa"/>
            <w:gridSpan w:val="2"/>
          </w:tcPr>
          <w:p w14:paraId="2823159E" w14:textId="77777777" w:rsidR="005F20F9" w:rsidRPr="00C77EA4" w:rsidRDefault="005F20F9" w:rsidP="00394A00">
            <w:pPr>
              <w:rPr>
                <w:sz w:val="28"/>
                <w:szCs w:val="30"/>
              </w:rPr>
            </w:pPr>
            <w:r w:rsidRPr="00C77EA4">
              <w:rPr>
                <w:sz w:val="28"/>
                <w:szCs w:val="30"/>
              </w:rPr>
              <w:t xml:space="preserve">     Hepatitis B (+) positive titer. If titer is (-) </w:t>
            </w:r>
            <w:proofErr w:type="gramStart"/>
            <w:r w:rsidRPr="00C77EA4">
              <w:rPr>
                <w:sz w:val="28"/>
                <w:szCs w:val="30"/>
              </w:rPr>
              <w:t>negative</w:t>
            </w:r>
            <w:proofErr w:type="gramEnd"/>
            <w:r w:rsidRPr="00C77EA4">
              <w:rPr>
                <w:sz w:val="28"/>
                <w:szCs w:val="30"/>
              </w:rPr>
              <w:t xml:space="preserve"> then a declination will be provided</w:t>
            </w:r>
          </w:p>
        </w:tc>
      </w:tr>
      <w:tr w:rsidR="005F20F9" w:rsidRPr="00C77EA4" w14:paraId="3EF41684" w14:textId="77777777" w:rsidTr="00273C79">
        <w:trPr>
          <w:trHeight w:val="313"/>
        </w:trPr>
        <w:tc>
          <w:tcPr>
            <w:tcW w:w="11405" w:type="dxa"/>
            <w:gridSpan w:val="2"/>
          </w:tcPr>
          <w:p w14:paraId="778B882D" w14:textId="77777777" w:rsidR="005F20F9" w:rsidRPr="00C77EA4" w:rsidRDefault="00217795" w:rsidP="00394A00">
            <w:pPr>
              <w:rPr>
                <w:sz w:val="28"/>
                <w:szCs w:val="30"/>
              </w:rPr>
            </w:pPr>
            <w:sdt>
              <w:sdtPr>
                <w:rPr>
                  <w:sz w:val="28"/>
                  <w:szCs w:val="30"/>
                </w:rPr>
                <w:id w:val="-75999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F9" w:rsidRPr="00C77EA4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 w:rsidR="005F20F9" w:rsidRPr="00C77EA4">
              <w:rPr>
                <w:sz w:val="28"/>
                <w:szCs w:val="30"/>
              </w:rPr>
              <w:t xml:space="preserve"> </w:t>
            </w:r>
            <w:r w:rsidR="005F20F9" w:rsidRPr="00C77EA4">
              <w:rPr>
                <w:b/>
                <w:sz w:val="28"/>
                <w:szCs w:val="30"/>
              </w:rPr>
              <w:t xml:space="preserve">Proof of </w:t>
            </w:r>
            <w:proofErr w:type="spellStart"/>
            <w:r w:rsidR="005F20F9" w:rsidRPr="00C77EA4">
              <w:rPr>
                <w:b/>
                <w:sz w:val="28"/>
                <w:szCs w:val="30"/>
              </w:rPr>
              <w:t>TDap</w:t>
            </w:r>
            <w:proofErr w:type="spellEnd"/>
            <w:r w:rsidR="005F20F9" w:rsidRPr="00C77EA4">
              <w:rPr>
                <w:b/>
                <w:sz w:val="28"/>
                <w:szCs w:val="30"/>
              </w:rPr>
              <w:t xml:space="preserve"> vaccination</w:t>
            </w:r>
            <w:r w:rsidR="005F20F9" w:rsidRPr="00C77EA4">
              <w:rPr>
                <w:sz w:val="28"/>
                <w:szCs w:val="30"/>
              </w:rPr>
              <w:t xml:space="preserve"> </w:t>
            </w:r>
          </w:p>
        </w:tc>
      </w:tr>
      <w:tr w:rsidR="005F20F9" w:rsidRPr="00C77EA4" w14:paraId="595645D9" w14:textId="77777777" w:rsidTr="00273C79">
        <w:trPr>
          <w:trHeight w:val="313"/>
        </w:trPr>
        <w:tc>
          <w:tcPr>
            <w:tcW w:w="11405" w:type="dxa"/>
            <w:gridSpan w:val="2"/>
          </w:tcPr>
          <w:p w14:paraId="35109CA5" w14:textId="77777777" w:rsidR="005F20F9" w:rsidRPr="00C77EA4" w:rsidRDefault="005F20F9" w:rsidP="00394A00">
            <w:pPr>
              <w:rPr>
                <w:sz w:val="28"/>
                <w:szCs w:val="30"/>
              </w:rPr>
            </w:pPr>
            <w:r w:rsidRPr="00C77EA4">
              <w:rPr>
                <w:sz w:val="28"/>
                <w:szCs w:val="30"/>
              </w:rPr>
              <w:t xml:space="preserve">     </w:t>
            </w:r>
            <w:proofErr w:type="spellStart"/>
            <w:r w:rsidRPr="00C77EA4">
              <w:rPr>
                <w:sz w:val="28"/>
                <w:szCs w:val="30"/>
              </w:rPr>
              <w:t>TDap</w:t>
            </w:r>
            <w:proofErr w:type="spellEnd"/>
            <w:r w:rsidRPr="00C77EA4">
              <w:rPr>
                <w:sz w:val="28"/>
                <w:szCs w:val="30"/>
              </w:rPr>
              <w:t xml:space="preserve"> received within the past 10 years is accepted</w:t>
            </w:r>
          </w:p>
        </w:tc>
      </w:tr>
      <w:tr w:rsidR="005F20F9" w:rsidRPr="00C77EA4" w14:paraId="0A22CA0D" w14:textId="77777777" w:rsidTr="00273C79">
        <w:trPr>
          <w:trHeight w:val="327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5DC282DA" w14:textId="77777777" w:rsidR="005F20F9" w:rsidRPr="00C77EA4" w:rsidRDefault="00217795" w:rsidP="00394A00">
            <w:pPr>
              <w:rPr>
                <w:sz w:val="28"/>
                <w:szCs w:val="30"/>
              </w:rPr>
            </w:pPr>
            <w:sdt>
              <w:sdtPr>
                <w:rPr>
                  <w:sz w:val="28"/>
                  <w:szCs w:val="30"/>
                </w:rPr>
                <w:id w:val="142569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F9" w:rsidRPr="00C77EA4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 w:rsidR="005F20F9" w:rsidRPr="00C77EA4">
              <w:rPr>
                <w:sz w:val="28"/>
                <w:szCs w:val="30"/>
              </w:rPr>
              <w:t xml:space="preserve"> </w:t>
            </w:r>
            <w:r w:rsidR="005F20F9" w:rsidRPr="00C77EA4">
              <w:rPr>
                <w:b/>
                <w:sz w:val="28"/>
                <w:szCs w:val="30"/>
              </w:rPr>
              <w:t>Proof of receiving Flu vaccine or signed declination</w:t>
            </w:r>
          </w:p>
        </w:tc>
      </w:tr>
      <w:tr w:rsidR="005F20F9" w:rsidRPr="00C77EA4" w14:paraId="794BFDDD" w14:textId="77777777" w:rsidTr="00273C79">
        <w:trPr>
          <w:trHeight w:val="299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73AE1AED" w14:textId="77777777" w:rsidR="005F20F9" w:rsidRPr="00C77EA4" w:rsidRDefault="005F20F9" w:rsidP="00394A00">
            <w:pPr>
              <w:rPr>
                <w:sz w:val="28"/>
                <w:szCs w:val="30"/>
              </w:rPr>
            </w:pPr>
            <w:r w:rsidRPr="00C77EA4">
              <w:rPr>
                <w:sz w:val="28"/>
                <w:szCs w:val="30"/>
              </w:rPr>
              <w:t xml:space="preserve">     Documentation must be for current flu season </w:t>
            </w:r>
            <w:r w:rsidRPr="00EF6022">
              <w:rPr>
                <w:b/>
                <w:bCs/>
                <w:i/>
                <w:iCs/>
                <w:sz w:val="28"/>
                <w:szCs w:val="30"/>
              </w:rPr>
              <w:t>Sept - March</w:t>
            </w:r>
          </w:p>
        </w:tc>
      </w:tr>
      <w:tr w:rsidR="00636D44" w:rsidRPr="00C77EA4" w14:paraId="6D8A8F5C" w14:textId="77777777" w:rsidTr="00273C79">
        <w:trPr>
          <w:trHeight w:val="327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73570C94" w14:textId="2B32F2AA" w:rsidR="00636D44" w:rsidRPr="00C77EA4" w:rsidRDefault="00217795" w:rsidP="00636D44">
            <w:pPr>
              <w:rPr>
                <w:sz w:val="28"/>
                <w:szCs w:val="30"/>
              </w:rPr>
            </w:pPr>
            <w:sdt>
              <w:sdtPr>
                <w:rPr>
                  <w:sz w:val="28"/>
                  <w:szCs w:val="30"/>
                </w:rPr>
                <w:id w:val="76496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22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 w:rsidR="00636D44">
              <w:rPr>
                <w:sz w:val="28"/>
                <w:szCs w:val="30"/>
              </w:rPr>
              <w:t xml:space="preserve"> </w:t>
            </w:r>
            <w:r w:rsidR="00636D44" w:rsidRPr="00636D44">
              <w:rPr>
                <w:b/>
                <w:sz w:val="28"/>
                <w:szCs w:val="30"/>
              </w:rPr>
              <w:t>Proof of immunity to Hepatitis A</w:t>
            </w:r>
            <w:r w:rsidR="00636D44">
              <w:rPr>
                <w:b/>
                <w:sz w:val="28"/>
                <w:szCs w:val="30"/>
              </w:rPr>
              <w:t xml:space="preserve"> </w:t>
            </w:r>
            <w:r w:rsidR="00636D44" w:rsidRPr="00D15475">
              <w:rPr>
                <w:sz w:val="28"/>
                <w:szCs w:val="30"/>
              </w:rPr>
              <w:t>(if working in food service/emergency room)</w:t>
            </w:r>
          </w:p>
        </w:tc>
      </w:tr>
      <w:tr w:rsidR="00636D44" w:rsidRPr="00C77EA4" w14:paraId="6B4FA0AA" w14:textId="77777777" w:rsidTr="00273C79">
        <w:trPr>
          <w:trHeight w:val="299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77AAB787" w14:textId="77777777" w:rsidR="00636D44" w:rsidRPr="00C77EA4" w:rsidRDefault="00636D44" w:rsidP="00394A00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     </w:t>
            </w:r>
            <w:r w:rsidRPr="00636D44">
              <w:rPr>
                <w:sz w:val="28"/>
                <w:szCs w:val="30"/>
              </w:rPr>
              <w:t>2 documented doses or (+) positive titer</w:t>
            </w:r>
            <w:r w:rsidRPr="00636D44">
              <w:rPr>
                <w:rFonts w:hint="eastAsia"/>
                <w:sz w:val="28"/>
                <w:szCs w:val="30"/>
              </w:rPr>
              <w:t xml:space="preserve"> </w:t>
            </w:r>
          </w:p>
        </w:tc>
      </w:tr>
      <w:tr w:rsidR="00EF6022" w:rsidRPr="00C77EA4" w14:paraId="78A09A6E" w14:textId="77777777" w:rsidTr="00273C79">
        <w:trPr>
          <w:trHeight w:val="641"/>
        </w:trPr>
        <w:tc>
          <w:tcPr>
            <w:tcW w:w="11405" w:type="dxa"/>
            <w:gridSpan w:val="2"/>
            <w:tcBorders>
              <w:bottom w:val="single" w:sz="4" w:space="0" w:color="auto"/>
            </w:tcBorders>
          </w:tcPr>
          <w:p w14:paraId="36F3B8CD" w14:textId="77777777" w:rsidR="00EF6022" w:rsidRDefault="00217795" w:rsidP="00394A00">
            <w:pPr>
              <w:rPr>
                <w:b/>
                <w:sz w:val="28"/>
                <w:szCs w:val="30"/>
              </w:rPr>
            </w:pPr>
            <w:sdt>
              <w:sdtPr>
                <w:rPr>
                  <w:sz w:val="28"/>
                  <w:szCs w:val="30"/>
                </w:rPr>
                <w:id w:val="17296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022">
                  <w:rPr>
                    <w:rFonts w:ascii="MS Gothic" w:eastAsia="MS Gothic" w:hAnsi="MS Gothic" w:hint="eastAsia"/>
                    <w:sz w:val="28"/>
                    <w:szCs w:val="30"/>
                  </w:rPr>
                  <w:t>☐</w:t>
                </w:r>
              </w:sdtContent>
            </w:sdt>
            <w:r w:rsidR="00EF6022">
              <w:rPr>
                <w:sz w:val="28"/>
                <w:szCs w:val="30"/>
              </w:rPr>
              <w:t xml:space="preserve"> </w:t>
            </w:r>
            <w:r w:rsidR="00EF6022" w:rsidRPr="00636D44">
              <w:rPr>
                <w:b/>
                <w:sz w:val="28"/>
                <w:szCs w:val="30"/>
              </w:rPr>
              <w:t xml:space="preserve">Proof of </w:t>
            </w:r>
            <w:r w:rsidR="00EF6022">
              <w:rPr>
                <w:b/>
                <w:sz w:val="28"/>
                <w:szCs w:val="30"/>
              </w:rPr>
              <w:t>Covid-19 Vaccination</w:t>
            </w:r>
          </w:p>
          <w:p w14:paraId="4F39D4AC" w14:textId="1DE5FC8A" w:rsidR="00EF6022" w:rsidRPr="00EF6022" w:rsidRDefault="00EF6022" w:rsidP="00394A00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     Documentation of proof of Covid-19 vaccination either 2 dose vaccine or Single dose vaccine</w:t>
            </w:r>
          </w:p>
        </w:tc>
      </w:tr>
      <w:tr w:rsidR="005F20F9" w14:paraId="15C3E6C7" w14:textId="77777777" w:rsidTr="00273C79">
        <w:trPr>
          <w:trHeight w:val="531"/>
        </w:trPr>
        <w:tc>
          <w:tcPr>
            <w:tcW w:w="11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385E1" w14:textId="44885AF1" w:rsidR="005F20F9" w:rsidRDefault="00273C79" w:rsidP="00273C79">
            <w:pPr>
              <w:spacing w:before="240"/>
              <w:rPr>
                <w:b/>
                <w:sz w:val="28"/>
                <w:szCs w:val="30"/>
              </w:rPr>
            </w:pPr>
            <w:r w:rsidRPr="00EF6022">
              <w:rPr>
                <w:b/>
                <w:sz w:val="24"/>
                <w:szCs w:val="28"/>
              </w:rPr>
              <w:t xml:space="preserve">Lab titers, drug </w:t>
            </w:r>
            <w:proofErr w:type="gramStart"/>
            <w:r w:rsidRPr="00EF6022">
              <w:rPr>
                <w:b/>
                <w:sz w:val="24"/>
                <w:szCs w:val="28"/>
              </w:rPr>
              <w:t>testing,  QuantiFERON</w:t>
            </w:r>
            <w:proofErr w:type="gramEnd"/>
            <w:r w:rsidRPr="00EF6022">
              <w:rPr>
                <w:b/>
                <w:sz w:val="24"/>
                <w:szCs w:val="28"/>
              </w:rPr>
              <w:t>-TB Gold, and Fit testing can all be completed by Occupational Medicine office free of charge.</w:t>
            </w:r>
          </w:p>
        </w:tc>
      </w:tr>
    </w:tbl>
    <w:p w14:paraId="34B1D3D9" w14:textId="77777777" w:rsidR="007C4F27" w:rsidRDefault="007C4F27" w:rsidP="00273C79"/>
    <w:sectPr w:rsidR="007C4F27" w:rsidSect="005F20F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F9"/>
    <w:rsid w:val="00003603"/>
    <w:rsid w:val="00053A02"/>
    <w:rsid w:val="0009128D"/>
    <w:rsid w:val="000F389C"/>
    <w:rsid w:val="000F7EE4"/>
    <w:rsid w:val="001A537A"/>
    <w:rsid w:val="001A6D57"/>
    <w:rsid w:val="001B04B9"/>
    <w:rsid w:val="001D07AD"/>
    <w:rsid w:val="001F4831"/>
    <w:rsid w:val="00204A59"/>
    <w:rsid w:val="00217795"/>
    <w:rsid w:val="002345B8"/>
    <w:rsid w:val="002426D6"/>
    <w:rsid w:val="00254310"/>
    <w:rsid w:val="00273C79"/>
    <w:rsid w:val="00283A33"/>
    <w:rsid w:val="00295B11"/>
    <w:rsid w:val="002D382A"/>
    <w:rsid w:val="002D58B9"/>
    <w:rsid w:val="00421F64"/>
    <w:rsid w:val="00427A8F"/>
    <w:rsid w:val="004475AE"/>
    <w:rsid w:val="00491A2C"/>
    <w:rsid w:val="004A0AA8"/>
    <w:rsid w:val="004A226F"/>
    <w:rsid w:val="004A7411"/>
    <w:rsid w:val="004D44AF"/>
    <w:rsid w:val="004E6501"/>
    <w:rsid w:val="004F1D06"/>
    <w:rsid w:val="004F5568"/>
    <w:rsid w:val="005A05C3"/>
    <w:rsid w:val="005D6A29"/>
    <w:rsid w:val="005F20F9"/>
    <w:rsid w:val="005F61AF"/>
    <w:rsid w:val="00636D44"/>
    <w:rsid w:val="00660BFF"/>
    <w:rsid w:val="00666262"/>
    <w:rsid w:val="00670034"/>
    <w:rsid w:val="006E6503"/>
    <w:rsid w:val="00703DFC"/>
    <w:rsid w:val="00707444"/>
    <w:rsid w:val="00711BB1"/>
    <w:rsid w:val="0071529C"/>
    <w:rsid w:val="007164B4"/>
    <w:rsid w:val="007B70FC"/>
    <w:rsid w:val="007C2489"/>
    <w:rsid w:val="007C4F27"/>
    <w:rsid w:val="00853849"/>
    <w:rsid w:val="00854111"/>
    <w:rsid w:val="008A2F4B"/>
    <w:rsid w:val="00900459"/>
    <w:rsid w:val="0090408A"/>
    <w:rsid w:val="00921E83"/>
    <w:rsid w:val="00984153"/>
    <w:rsid w:val="009A2790"/>
    <w:rsid w:val="009B41B0"/>
    <w:rsid w:val="009B5BD1"/>
    <w:rsid w:val="009D34F1"/>
    <w:rsid w:val="009D4306"/>
    <w:rsid w:val="009F478C"/>
    <w:rsid w:val="00A13AB7"/>
    <w:rsid w:val="00A233FC"/>
    <w:rsid w:val="00AA3BCF"/>
    <w:rsid w:val="00AB187B"/>
    <w:rsid w:val="00B1280C"/>
    <w:rsid w:val="00BB5BD5"/>
    <w:rsid w:val="00BD779E"/>
    <w:rsid w:val="00C81243"/>
    <w:rsid w:val="00C817E1"/>
    <w:rsid w:val="00C92976"/>
    <w:rsid w:val="00CF7831"/>
    <w:rsid w:val="00D06F5E"/>
    <w:rsid w:val="00D27561"/>
    <w:rsid w:val="00D305B1"/>
    <w:rsid w:val="00D60460"/>
    <w:rsid w:val="00D73CD5"/>
    <w:rsid w:val="00D83E10"/>
    <w:rsid w:val="00DA712F"/>
    <w:rsid w:val="00DB5EAE"/>
    <w:rsid w:val="00DC1099"/>
    <w:rsid w:val="00DC5CC5"/>
    <w:rsid w:val="00EA0467"/>
    <w:rsid w:val="00EF6022"/>
    <w:rsid w:val="00F42E75"/>
    <w:rsid w:val="00F61967"/>
    <w:rsid w:val="00F66AAA"/>
    <w:rsid w:val="00F8038C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433D"/>
  <w15:docId w15:val="{CEE66BF8-F64D-4B12-9BA0-C9D3384E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0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Robinson, Christopher</dc:creator>
  <cp:lastModifiedBy>Cristina J. Rodriguez</cp:lastModifiedBy>
  <cp:revision>2</cp:revision>
  <dcterms:created xsi:type="dcterms:W3CDTF">2022-05-09T16:36:00Z</dcterms:created>
  <dcterms:modified xsi:type="dcterms:W3CDTF">2022-05-09T16:36:00Z</dcterms:modified>
</cp:coreProperties>
</file>